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4B" w:rsidRPr="001532CF" w:rsidRDefault="008F7D4B" w:rsidP="0019048C">
      <w:pPr>
        <w:pStyle w:val="a3"/>
      </w:pPr>
      <w:r w:rsidRPr="001532CF">
        <w:t xml:space="preserve">ДОГОВОР № </w:t>
      </w:r>
      <w:r w:rsidRPr="001532CF">
        <w:rPr>
          <w:noProof/>
        </w:rPr>
        <w:t>3-</w:t>
      </w:r>
    </w:p>
    <w:p w:rsidR="008F7D4B" w:rsidRPr="001532CF" w:rsidRDefault="008F7D4B" w:rsidP="001532CF">
      <w:pPr>
        <w:widowControl w:val="0"/>
        <w:autoSpaceDE w:val="0"/>
        <w:autoSpaceDN w:val="0"/>
        <w:adjustRightInd w:val="0"/>
        <w:jc w:val="center"/>
        <w:rPr>
          <w:b/>
          <w:bCs/>
          <w:sz w:val="28"/>
          <w:szCs w:val="28"/>
        </w:rPr>
      </w:pPr>
      <w:r w:rsidRPr="001532CF">
        <w:rPr>
          <w:b/>
          <w:bCs/>
          <w:sz w:val="28"/>
          <w:szCs w:val="28"/>
        </w:rPr>
        <w:t xml:space="preserve">аренды земельного участка,  предоставленного для </w:t>
      </w:r>
      <w:r w:rsidR="009E0D07" w:rsidRPr="001532CF">
        <w:rPr>
          <w:b/>
          <w:bCs/>
          <w:sz w:val="28"/>
          <w:szCs w:val="28"/>
        </w:rPr>
        <w:t>индивидуального</w:t>
      </w:r>
      <w:r w:rsidR="00453529">
        <w:rPr>
          <w:b/>
          <w:bCs/>
          <w:sz w:val="28"/>
          <w:szCs w:val="28"/>
        </w:rPr>
        <w:t xml:space="preserve"> </w:t>
      </w:r>
      <w:r w:rsidR="009E0D07" w:rsidRPr="001532CF">
        <w:rPr>
          <w:b/>
          <w:bCs/>
          <w:sz w:val="28"/>
          <w:szCs w:val="28"/>
        </w:rPr>
        <w:t>жилищного</w:t>
      </w:r>
      <w:r w:rsidR="00453529">
        <w:rPr>
          <w:b/>
          <w:bCs/>
          <w:sz w:val="28"/>
          <w:szCs w:val="28"/>
        </w:rPr>
        <w:t xml:space="preserve"> </w:t>
      </w:r>
      <w:r w:rsidRPr="001532CF">
        <w:rPr>
          <w:b/>
          <w:bCs/>
          <w:sz w:val="28"/>
          <w:szCs w:val="28"/>
        </w:rPr>
        <w:t>строительства по результатам аукциона</w:t>
      </w:r>
    </w:p>
    <w:p w:rsidR="008F7D4B" w:rsidRPr="001532CF" w:rsidRDefault="008F7D4B" w:rsidP="001532CF">
      <w:pPr>
        <w:pStyle w:val="a3"/>
        <w:outlineLvl w:val="0"/>
        <w:rPr>
          <w:sz w:val="28"/>
          <w:szCs w:val="28"/>
          <w:lang w:val="ru-RU"/>
        </w:rPr>
      </w:pPr>
    </w:p>
    <w:p w:rsidR="00045C74" w:rsidRPr="001532CF" w:rsidRDefault="008F7D4B" w:rsidP="001532CF">
      <w:pPr>
        <w:pStyle w:val="ConsPlusNonformat"/>
        <w:widowControl/>
        <w:tabs>
          <w:tab w:val="left" w:pos="7230"/>
        </w:tabs>
        <w:rPr>
          <w:rFonts w:ascii="Times New Roman" w:hAnsi="Times New Roman" w:cs="Times New Roman"/>
          <w:sz w:val="28"/>
          <w:szCs w:val="28"/>
          <w:u w:val="single"/>
        </w:rPr>
      </w:pPr>
      <w:r w:rsidRPr="001532CF">
        <w:rPr>
          <w:rFonts w:ascii="Times New Roman" w:hAnsi="Times New Roman" w:cs="Times New Roman"/>
          <w:sz w:val="28"/>
          <w:szCs w:val="28"/>
        </w:rPr>
        <w:t>город Рыбинск</w:t>
      </w:r>
      <w:r w:rsidR="001532CF" w:rsidRPr="001532CF">
        <w:rPr>
          <w:rFonts w:ascii="Times New Roman" w:hAnsi="Times New Roman" w:cs="Times New Roman"/>
          <w:sz w:val="28"/>
          <w:szCs w:val="28"/>
        </w:rPr>
        <w:tab/>
      </w:r>
      <w:r w:rsidR="00391844" w:rsidRPr="001532CF">
        <w:rPr>
          <w:rFonts w:ascii="Times New Roman" w:hAnsi="Times New Roman" w:cs="Times New Roman"/>
          <w:sz w:val="28"/>
          <w:szCs w:val="28"/>
        </w:rPr>
        <w:t xml:space="preserve"> «</w:t>
      </w:r>
      <w:r w:rsidR="00DD7B6B" w:rsidRPr="001532CF">
        <w:rPr>
          <w:rFonts w:ascii="Times New Roman" w:hAnsi="Times New Roman" w:cs="Times New Roman"/>
          <w:sz w:val="28"/>
          <w:szCs w:val="28"/>
        </w:rPr>
        <w:t>___»__________201</w:t>
      </w:r>
      <w:r w:rsidR="001C2D25">
        <w:rPr>
          <w:rFonts w:ascii="Times New Roman" w:hAnsi="Times New Roman" w:cs="Times New Roman"/>
          <w:sz w:val="28"/>
          <w:szCs w:val="28"/>
        </w:rPr>
        <w:t>9</w:t>
      </w:r>
      <w:r w:rsidR="0070621B" w:rsidRPr="001532CF">
        <w:rPr>
          <w:rFonts w:ascii="Times New Roman" w:hAnsi="Times New Roman" w:cs="Times New Roman"/>
          <w:sz w:val="28"/>
          <w:szCs w:val="28"/>
        </w:rPr>
        <w:t xml:space="preserve"> </w:t>
      </w:r>
      <w:r w:rsidR="00534007" w:rsidRPr="001532CF">
        <w:rPr>
          <w:rFonts w:ascii="Times New Roman" w:hAnsi="Times New Roman" w:cs="Times New Roman"/>
          <w:sz w:val="28"/>
          <w:szCs w:val="28"/>
        </w:rPr>
        <w:t>г</w:t>
      </w:r>
    </w:p>
    <w:p w:rsidR="00602A71" w:rsidRPr="001532CF" w:rsidRDefault="00602A71" w:rsidP="001532CF">
      <w:pPr>
        <w:pStyle w:val="ConsPlusNonformat"/>
        <w:widowControl/>
        <w:ind w:firstLine="720"/>
        <w:jc w:val="both"/>
        <w:rPr>
          <w:rFonts w:ascii="Times New Roman" w:hAnsi="Times New Roman" w:cs="Times New Roman"/>
          <w:sz w:val="28"/>
          <w:szCs w:val="28"/>
        </w:rPr>
      </w:pPr>
    </w:p>
    <w:p w:rsidR="008F7D4B" w:rsidRPr="00FE26D6" w:rsidRDefault="00FE26D6" w:rsidP="001532CF">
      <w:pPr>
        <w:pStyle w:val="ConsPlusNonformat"/>
        <w:widowControl/>
        <w:ind w:firstLine="720"/>
        <w:jc w:val="both"/>
        <w:rPr>
          <w:rFonts w:ascii="Times New Roman" w:hAnsi="Times New Roman" w:cs="Times New Roman"/>
          <w:sz w:val="28"/>
          <w:szCs w:val="28"/>
        </w:rPr>
      </w:pPr>
      <w:r w:rsidRPr="00FE26D6">
        <w:rPr>
          <w:rFonts w:ascii="Times New Roman" w:hAnsi="Times New Roman" w:cs="Times New Roman"/>
          <w:sz w:val="28"/>
          <w:szCs w:val="28"/>
        </w:rPr>
        <w:t>Департамент имущественных и земельных</w:t>
      </w:r>
      <w:r w:rsidRPr="00FE26D6">
        <w:rPr>
          <w:rFonts w:ascii="Times New Roman" w:hAnsi="Times New Roman" w:cs="Times New Roman"/>
          <w:b/>
          <w:sz w:val="28"/>
          <w:szCs w:val="28"/>
        </w:rPr>
        <w:t xml:space="preserve"> </w:t>
      </w:r>
      <w:r w:rsidRPr="00FE26D6">
        <w:rPr>
          <w:rFonts w:ascii="Times New Roman" w:hAnsi="Times New Roman" w:cs="Times New Roman"/>
          <w:sz w:val="28"/>
          <w:szCs w:val="28"/>
        </w:rPr>
        <w:t>отношений Администрации городского округа город Рыбин</w:t>
      </w:r>
      <w:r w:rsidR="00210AEB">
        <w:rPr>
          <w:rFonts w:ascii="Times New Roman" w:hAnsi="Times New Roman" w:cs="Times New Roman"/>
          <w:sz w:val="28"/>
          <w:szCs w:val="28"/>
        </w:rPr>
        <w:t xml:space="preserve">ск в лице </w:t>
      </w:r>
      <w:r w:rsidRPr="00FE26D6">
        <w:rPr>
          <w:rFonts w:ascii="Times New Roman" w:hAnsi="Times New Roman" w:cs="Times New Roman"/>
          <w:sz w:val="28"/>
          <w:szCs w:val="28"/>
        </w:rPr>
        <w:t xml:space="preserve">директора </w:t>
      </w:r>
      <w:r w:rsidRPr="00BD6125">
        <w:rPr>
          <w:rFonts w:ascii="Times New Roman" w:hAnsi="Times New Roman" w:cs="Times New Roman"/>
          <w:sz w:val="28"/>
          <w:szCs w:val="28"/>
        </w:rPr>
        <w:t xml:space="preserve">Департамента </w:t>
      </w:r>
      <w:r w:rsidR="00BD6125" w:rsidRPr="00BD6125">
        <w:rPr>
          <w:rFonts w:ascii="Times New Roman" w:hAnsi="Times New Roman" w:cs="Times New Roman"/>
          <w:sz w:val="28"/>
          <w:szCs w:val="28"/>
        </w:rPr>
        <w:t xml:space="preserve">Поткиной Наталии Александровны, действующего </w:t>
      </w:r>
      <w:r w:rsidR="00BD6125" w:rsidRPr="00BD6125">
        <w:rPr>
          <w:rFonts w:ascii="Times New Roman" w:hAnsi="Times New Roman" w:cs="Times New Roman"/>
          <w:bCs/>
          <w:sz w:val="28"/>
          <w:szCs w:val="28"/>
        </w:rPr>
        <w:t>на основании Положения о Департаменте имуще</w:t>
      </w:r>
      <w:r w:rsidR="00210AEB">
        <w:rPr>
          <w:rFonts w:ascii="Times New Roman" w:hAnsi="Times New Roman" w:cs="Times New Roman"/>
          <w:bCs/>
          <w:sz w:val="28"/>
          <w:szCs w:val="28"/>
        </w:rPr>
        <w:t>ственных и земельных отношений А</w:t>
      </w:r>
      <w:r w:rsidR="00BD6125" w:rsidRPr="00BD6125">
        <w:rPr>
          <w:rFonts w:ascii="Times New Roman" w:hAnsi="Times New Roman" w:cs="Times New Roman"/>
          <w:bCs/>
          <w:sz w:val="28"/>
          <w:szCs w:val="28"/>
        </w:rPr>
        <w:t>дминистрации городского округа город Рыбинск</w:t>
      </w:r>
      <w:r w:rsidR="00BD6125" w:rsidRPr="00BD6125">
        <w:rPr>
          <w:rFonts w:ascii="Times New Roman" w:hAnsi="Times New Roman" w:cs="Times New Roman"/>
          <w:sz w:val="28"/>
          <w:szCs w:val="28"/>
        </w:rPr>
        <w:t>,</w:t>
      </w:r>
      <w:r w:rsidR="00B453C1" w:rsidRPr="00BD6125">
        <w:rPr>
          <w:rFonts w:ascii="Times New Roman" w:hAnsi="Times New Roman" w:cs="Times New Roman"/>
          <w:sz w:val="28"/>
          <w:szCs w:val="28"/>
        </w:rPr>
        <w:t xml:space="preserve"> </w:t>
      </w:r>
      <w:r w:rsidRPr="00BD6125">
        <w:rPr>
          <w:rFonts w:ascii="Times New Roman" w:hAnsi="Times New Roman" w:cs="Times New Roman"/>
          <w:sz w:val="28"/>
          <w:szCs w:val="28"/>
        </w:rPr>
        <w:t>именуемый</w:t>
      </w:r>
      <w:r w:rsidRPr="00FE26D6">
        <w:rPr>
          <w:rFonts w:ascii="Times New Roman" w:hAnsi="Times New Roman" w:cs="Times New Roman"/>
          <w:sz w:val="28"/>
          <w:szCs w:val="28"/>
        </w:rPr>
        <w:t xml:space="preserve"> в дальнейшем </w:t>
      </w:r>
      <w:r w:rsidRPr="00FE26D6">
        <w:rPr>
          <w:rFonts w:ascii="Times New Roman" w:hAnsi="Times New Roman" w:cs="Times New Roman"/>
          <w:bCs/>
          <w:sz w:val="28"/>
          <w:szCs w:val="28"/>
        </w:rPr>
        <w:t>«Арендодатель»</w:t>
      </w:r>
      <w:r w:rsidRPr="00FE26D6">
        <w:rPr>
          <w:rFonts w:ascii="Times New Roman" w:hAnsi="Times New Roman" w:cs="Times New Roman"/>
          <w:sz w:val="28"/>
          <w:szCs w:val="28"/>
        </w:rPr>
        <w:t>, с одной стороны, и</w:t>
      </w:r>
      <w:r w:rsidRPr="00FE26D6">
        <w:rPr>
          <w:rFonts w:ascii="Times New Roman" w:hAnsi="Times New Roman" w:cs="Times New Roman"/>
          <w:sz w:val="28"/>
          <w:szCs w:val="28"/>
          <w:u w:val="single"/>
        </w:rPr>
        <w:t xml:space="preserve"> </w:t>
      </w:r>
      <w:r w:rsidRPr="00FE26D6">
        <w:rPr>
          <w:rFonts w:ascii="Times New Roman" w:hAnsi="Times New Roman" w:cs="Times New Roman"/>
          <w:sz w:val="28"/>
          <w:szCs w:val="28"/>
        </w:rPr>
        <w:t>_________________действующий на основании</w:t>
      </w:r>
      <w:r w:rsidRPr="00FE26D6">
        <w:rPr>
          <w:rFonts w:ascii="Times New Roman" w:hAnsi="Times New Roman" w:cs="Times New Roman"/>
          <w:sz w:val="28"/>
          <w:szCs w:val="28"/>
          <w:u w:val="single"/>
        </w:rPr>
        <w:t xml:space="preserve"> </w:t>
      </w:r>
      <w:r w:rsidRPr="00FE26D6">
        <w:rPr>
          <w:rFonts w:ascii="Times New Roman" w:hAnsi="Times New Roman" w:cs="Times New Roman"/>
          <w:sz w:val="28"/>
          <w:szCs w:val="28"/>
        </w:rPr>
        <w:t>____________именуемый в дальнейшем «Арендатор», с другой стороны, руководствуясь</w:t>
      </w:r>
      <w:r w:rsidRPr="00FE26D6">
        <w:rPr>
          <w:rFonts w:ascii="Times New Roman" w:hAnsi="Times New Roman" w:cs="Times New Roman"/>
          <w:b/>
          <w:sz w:val="28"/>
          <w:szCs w:val="28"/>
        </w:rPr>
        <w:t xml:space="preserve"> </w:t>
      </w:r>
      <w:r w:rsidRPr="00FE26D6">
        <w:rPr>
          <w:rFonts w:ascii="Times New Roman" w:hAnsi="Times New Roman" w:cs="Times New Roman"/>
          <w:sz w:val="28"/>
          <w:szCs w:val="28"/>
        </w:rPr>
        <w:t>п. 9 ст. 39.8, ст. 3</w:t>
      </w:r>
      <w:hyperlink r:id="rId8" w:history="1">
        <w:r w:rsidRPr="00FE26D6">
          <w:rPr>
            <w:rFonts w:ascii="Times New Roman" w:hAnsi="Times New Roman" w:cs="Times New Roman"/>
            <w:sz w:val="28"/>
            <w:szCs w:val="28"/>
          </w:rPr>
          <w:t>9</w:t>
        </w:r>
      </w:hyperlink>
      <w:r w:rsidRPr="00FE26D6">
        <w:rPr>
          <w:rFonts w:ascii="Times New Roman" w:hAnsi="Times New Roman" w:cs="Times New Roman"/>
          <w:sz w:val="28"/>
          <w:szCs w:val="28"/>
        </w:rPr>
        <w:t>.11, Земельного кодекса Российской Федерации,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r w:rsidRPr="00FE26D6">
        <w:rPr>
          <w:rFonts w:ascii="Times New Roman" w:hAnsi="Times New Roman" w:cs="Times New Roman"/>
          <w:b/>
          <w:sz w:val="28"/>
          <w:szCs w:val="28"/>
        </w:rPr>
        <w:t xml:space="preserve"> </w:t>
      </w:r>
      <w:r w:rsidRPr="00FE26D6">
        <w:rPr>
          <w:rFonts w:ascii="Times New Roman" w:hAnsi="Times New Roman" w:cs="Times New Roman"/>
          <w:sz w:val="28"/>
          <w:szCs w:val="28"/>
        </w:rPr>
        <w:t>на основании протокола о результатах аукциона от _______ № ___, заключили настоящий договор (далее - Договор) о нижеследующем:</w:t>
      </w:r>
    </w:p>
    <w:p w:rsidR="00FE26D6" w:rsidRPr="001532CF" w:rsidRDefault="00FE26D6" w:rsidP="001532CF">
      <w:pPr>
        <w:pStyle w:val="ConsPlusNonformat"/>
        <w:widowControl/>
        <w:ind w:firstLine="720"/>
        <w:jc w:val="both"/>
        <w:rPr>
          <w:rFonts w:ascii="Times New Roman" w:hAnsi="Times New Roman" w:cs="Times New Roman"/>
          <w:sz w:val="28"/>
          <w:szCs w:val="28"/>
        </w:rPr>
      </w:pPr>
    </w:p>
    <w:p w:rsidR="00045C74" w:rsidRPr="001532CF" w:rsidRDefault="001532CF" w:rsidP="001532CF">
      <w:pPr>
        <w:numPr>
          <w:ilvl w:val="0"/>
          <w:numId w:val="3"/>
        </w:numPr>
        <w:autoSpaceDE w:val="0"/>
        <w:autoSpaceDN w:val="0"/>
        <w:adjustRightInd w:val="0"/>
        <w:jc w:val="center"/>
        <w:rPr>
          <w:bCs/>
          <w:sz w:val="28"/>
          <w:szCs w:val="28"/>
        </w:rPr>
      </w:pPr>
      <w:r w:rsidRPr="001532CF">
        <w:rPr>
          <w:bCs/>
          <w:sz w:val="28"/>
          <w:szCs w:val="28"/>
        </w:rPr>
        <w:t>ПРЕДМЕТ ДОГОВОРА</w:t>
      </w:r>
    </w:p>
    <w:p w:rsidR="0019048C" w:rsidRDefault="00241047" w:rsidP="000673E8">
      <w:pPr>
        <w:ind w:firstLine="709"/>
        <w:jc w:val="both"/>
        <w:rPr>
          <w:sz w:val="28"/>
          <w:szCs w:val="28"/>
        </w:rPr>
      </w:pPr>
      <w:r w:rsidRPr="000A2048">
        <w:rPr>
          <w:sz w:val="28"/>
          <w:szCs w:val="28"/>
        </w:rPr>
        <w:t xml:space="preserve">1.1. </w:t>
      </w:r>
      <w:r w:rsidR="00AC6D30" w:rsidRPr="00624E2A">
        <w:rPr>
          <w:sz w:val="28"/>
          <w:szCs w:val="28"/>
        </w:rPr>
        <w:t> </w:t>
      </w:r>
      <w:r w:rsidR="000673E8">
        <w:rPr>
          <w:sz w:val="28"/>
          <w:szCs w:val="28"/>
        </w:rPr>
        <w:t xml:space="preserve">Арендодатель  предоставляет, а  Арендатор принимает и использует на условиях аренды </w:t>
      </w:r>
      <w:r w:rsidR="000673E8">
        <w:rPr>
          <w:noProof/>
          <w:sz w:val="28"/>
          <w:szCs w:val="28"/>
        </w:rPr>
        <w:t>земельный участок</w:t>
      </w:r>
      <w:r w:rsidR="000673E8">
        <w:rPr>
          <w:sz w:val="28"/>
          <w:szCs w:val="28"/>
        </w:rPr>
        <w:t xml:space="preserve"> с </w:t>
      </w:r>
      <w:r w:rsidR="000673E8">
        <w:rPr>
          <w:noProof/>
          <w:sz w:val="28"/>
          <w:szCs w:val="28"/>
        </w:rPr>
        <w:t>кадастровым номером:</w:t>
      </w:r>
      <w:r w:rsidR="000673E8">
        <w:rPr>
          <w:sz w:val="28"/>
          <w:szCs w:val="28"/>
        </w:rPr>
        <w:t xml:space="preserve"> </w:t>
      </w:r>
      <w:r w:rsidR="00573283" w:rsidRPr="00E9559A">
        <w:rPr>
          <w:sz w:val="28"/>
          <w:szCs w:val="28"/>
        </w:rPr>
        <w:t>76:20:</w:t>
      </w:r>
      <w:r w:rsidR="00573283">
        <w:rPr>
          <w:sz w:val="28"/>
          <w:szCs w:val="28"/>
        </w:rPr>
        <w:t>000000</w:t>
      </w:r>
      <w:r w:rsidR="00573283" w:rsidRPr="00E9559A">
        <w:rPr>
          <w:sz w:val="28"/>
          <w:szCs w:val="28"/>
        </w:rPr>
        <w:t>:</w:t>
      </w:r>
      <w:r w:rsidR="00573283">
        <w:rPr>
          <w:sz w:val="28"/>
          <w:szCs w:val="28"/>
        </w:rPr>
        <w:t>1191</w:t>
      </w:r>
      <w:r w:rsidR="000673E8">
        <w:rPr>
          <w:bCs/>
          <w:sz w:val="28"/>
          <w:szCs w:val="28"/>
        </w:rPr>
        <w:t>,</w:t>
      </w:r>
      <w:r w:rsidR="000673E8">
        <w:rPr>
          <w:sz w:val="28"/>
          <w:szCs w:val="28"/>
        </w:rPr>
        <w:t xml:space="preserve"> площадью: </w:t>
      </w:r>
      <w:r w:rsidR="00573283">
        <w:rPr>
          <w:sz w:val="28"/>
          <w:szCs w:val="28"/>
        </w:rPr>
        <w:t>1160</w:t>
      </w:r>
      <w:r w:rsidR="00573283" w:rsidRPr="00E9559A">
        <w:rPr>
          <w:sz w:val="28"/>
          <w:szCs w:val="28"/>
        </w:rPr>
        <w:t>±</w:t>
      </w:r>
      <w:r w:rsidR="00573283">
        <w:rPr>
          <w:sz w:val="28"/>
          <w:szCs w:val="28"/>
        </w:rPr>
        <w:t>12</w:t>
      </w:r>
      <w:r w:rsidR="00E017FF" w:rsidRPr="00E9559A">
        <w:rPr>
          <w:sz w:val="28"/>
          <w:szCs w:val="28"/>
        </w:rPr>
        <w:t xml:space="preserve"> </w:t>
      </w:r>
      <w:r w:rsidR="000673E8">
        <w:rPr>
          <w:bCs/>
          <w:noProof/>
          <w:sz w:val="28"/>
          <w:szCs w:val="28"/>
        </w:rPr>
        <w:t>кв. м,</w:t>
      </w:r>
      <w:r w:rsidR="000673E8">
        <w:rPr>
          <w:bCs/>
          <w:sz w:val="28"/>
          <w:szCs w:val="28"/>
        </w:rPr>
        <w:t xml:space="preserve"> </w:t>
      </w:r>
      <w:r w:rsidR="000673E8">
        <w:rPr>
          <w:sz w:val="28"/>
          <w:szCs w:val="28"/>
        </w:rPr>
        <w:t>расположенный по адресу:</w:t>
      </w:r>
      <w:r w:rsidR="000673E8">
        <w:t xml:space="preserve"> </w:t>
      </w:r>
      <w:r w:rsidR="00573283" w:rsidRPr="00E9559A">
        <w:rPr>
          <w:sz w:val="28"/>
          <w:szCs w:val="28"/>
        </w:rPr>
        <w:t xml:space="preserve">Российская Федерация, Ярославская область, </w:t>
      </w:r>
      <w:r w:rsidR="00573283">
        <w:rPr>
          <w:sz w:val="28"/>
          <w:szCs w:val="28"/>
        </w:rPr>
        <w:t>городской округ город Рыбинск</w:t>
      </w:r>
      <w:r w:rsidR="00573283" w:rsidRPr="00E9559A">
        <w:rPr>
          <w:sz w:val="28"/>
          <w:szCs w:val="28"/>
        </w:rPr>
        <w:t>,</w:t>
      </w:r>
      <w:r w:rsidR="00573283">
        <w:rPr>
          <w:sz w:val="28"/>
          <w:szCs w:val="28"/>
        </w:rPr>
        <w:t xml:space="preserve"> город  Рыбинск,</w:t>
      </w:r>
      <w:r w:rsidR="00573283" w:rsidRPr="00E9559A">
        <w:rPr>
          <w:sz w:val="28"/>
          <w:szCs w:val="28"/>
        </w:rPr>
        <w:t xml:space="preserve"> </w:t>
      </w:r>
      <w:r w:rsidR="00573283">
        <w:rPr>
          <w:sz w:val="28"/>
          <w:szCs w:val="28"/>
        </w:rPr>
        <w:t>ул. Заречная, уч. 20.</w:t>
      </w:r>
    </w:p>
    <w:p w:rsidR="000673E8" w:rsidRDefault="000673E8" w:rsidP="000673E8">
      <w:pPr>
        <w:ind w:firstLine="709"/>
        <w:jc w:val="both"/>
        <w:rPr>
          <w:sz w:val="28"/>
          <w:szCs w:val="28"/>
        </w:rPr>
      </w:pPr>
      <w:r>
        <w:rPr>
          <w:sz w:val="28"/>
          <w:szCs w:val="28"/>
        </w:rPr>
        <w:t>Категория земель</w:t>
      </w:r>
      <w:r>
        <w:rPr>
          <w:b/>
          <w:bCs/>
          <w:sz w:val="28"/>
          <w:szCs w:val="28"/>
        </w:rPr>
        <w:t xml:space="preserve"> - </w:t>
      </w:r>
      <w:r>
        <w:rPr>
          <w:bCs/>
          <w:sz w:val="28"/>
          <w:szCs w:val="28"/>
        </w:rPr>
        <w:t>з</w:t>
      </w:r>
      <w:r>
        <w:rPr>
          <w:bCs/>
          <w:noProof/>
          <w:sz w:val="28"/>
          <w:szCs w:val="28"/>
        </w:rPr>
        <w:t>емли населенных пунктов</w:t>
      </w:r>
      <w:r>
        <w:rPr>
          <w:b/>
          <w:bCs/>
          <w:sz w:val="28"/>
          <w:szCs w:val="28"/>
        </w:rPr>
        <w:t>.</w:t>
      </w:r>
    </w:p>
    <w:p w:rsidR="000673E8" w:rsidRDefault="000673E8" w:rsidP="000673E8">
      <w:pPr>
        <w:ind w:firstLine="709"/>
        <w:jc w:val="both"/>
        <w:rPr>
          <w:sz w:val="28"/>
          <w:szCs w:val="28"/>
        </w:rPr>
      </w:pPr>
      <w:r>
        <w:rPr>
          <w:bCs/>
          <w:sz w:val="28"/>
          <w:szCs w:val="28"/>
        </w:rPr>
        <w:t xml:space="preserve">Разрешенное использование – </w:t>
      </w:r>
      <w:r>
        <w:rPr>
          <w:sz w:val="28"/>
          <w:szCs w:val="28"/>
        </w:rPr>
        <w:t>для индивидуального жилищного строительства.</w:t>
      </w:r>
    </w:p>
    <w:p w:rsidR="000673E8" w:rsidRDefault="000673E8" w:rsidP="000673E8">
      <w:pPr>
        <w:ind w:right="-2" w:firstLine="709"/>
        <w:jc w:val="both"/>
        <w:rPr>
          <w:sz w:val="28"/>
          <w:szCs w:val="28"/>
        </w:rPr>
      </w:pPr>
      <w:r>
        <w:rPr>
          <w:bCs/>
          <w:sz w:val="28"/>
          <w:szCs w:val="28"/>
        </w:rPr>
        <w:t>Цель предоставления – для индивидуального жилищного строительства</w:t>
      </w:r>
      <w:r>
        <w:rPr>
          <w:sz w:val="28"/>
          <w:szCs w:val="28"/>
        </w:rPr>
        <w:t>.</w:t>
      </w:r>
    </w:p>
    <w:p w:rsidR="000673E8" w:rsidRDefault="000673E8" w:rsidP="000673E8">
      <w:pPr>
        <w:widowControl w:val="0"/>
        <w:autoSpaceDE w:val="0"/>
        <w:autoSpaceDN w:val="0"/>
        <w:adjustRightInd w:val="0"/>
        <w:ind w:firstLine="709"/>
        <w:jc w:val="both"/>
        <w:rPr>
          <w:bCs/>
          <w:sz w:val="28"/>
          <w:szCs w:val="28"/>
        </w:rPr>
      </w:pPr>
      <w:r>
        <w:rPr>
          <w:bCs/>
          <w:sz w:val="28"/>
          <w:szCs w:val="28"/>
        </w:rPr>
        <w:t>Изменение цели предоставления  не допускается.</w:t>
      </w:r>
    </w:p>
    <w:p w:rsidR="000673E8" w:rsidRDefault="000673E8" w:rsidP="000673E8">
      <w:pPr>
        <w:tabs>
          <w:tab w:val="left" w:pos="142"/>
        </w:tabs>
        <w:suppressAutoHyphens/>
        <w:ind w:firstLine="709"/>
        <w:jc w:val="both"/>
        <w:rPr>
          <w:rFonts w:eastAsia="MS Mincho"/>
          <w:sz w:val="28"/>
          <w:szCs w:val="28"/>
          <w:lang w:eastAsia="ar-SA"/>
        </w:rPr>
      </w:pPr>
      <w:r>
        <w:rPr>
          <w:rFonts w:eastAsia="MS Mincho"/>
          <w:sz w:val="28"/>
          <w:szCs w:val="28"/>
          <w:lang w:eastAsia="ar-SA"/>
        </w:rPr>
        <w:t>Земельный участок расположен:</w:t>
      </w:r>
    </w:p>
    <w:p w:rsidR="00573283" w:rsidRPr="00573283" w:rsidRDefault="00573283" w:rsidP="00573283">
      <w:pPr>
        <w:widowControl w:val="0"/>
        <w:autoSpaceDE w:val="0"/>
        <w:autoSpaceDN w:val="0"/>
        <w:adjustRightInd w:val="0"/>
        <w:ind w:firstLine="709"/>
        <w:jc w:val="both"/>
        <w:rPr>
          <w:sz w:val="28"/>
          <w:szCs w:val="28"/>
        </w:rPr>
      </w:pPr>
      <w:r w:rsidRPr="00573283">
        <w:rPr>
          <w:sz w:val="28"/>
          <w:szCs w:val="28"/>
        </w:rPr>
        <w:t>– в территориальной зоне – Ж3;</w:t>
      </w:r>
    </w:p>
    <w:p w:rsidR="00573283" w:rsidRPr="00573283" w:rsidRDefault="00573283" w:rsidP="00573283">
      <w:pPr>
        <w:widowControl w:val="0"/>
        <w:autoSpaceDE w:val="0"/>
        <w:autoSpaceDN w:val="0"/>
        <w:adjustRightInd w:val="0"/>
        <w:ind w:firstLine="709"/>
        <w:jc w:val="both"/>
        <w:rPr>
          <w:sz w:val="28"/>
          <w:szCs w:val="28"/>
        </w:rPr>
      </w:pPr>
      <w:r w:rsidRPr="00573283">
        <w:rPr>
          <w:sz w:val="28"/>
          <w:szCs w:val="28"/>
        </w:rPr>
        <w:t>– в зоне катастрофического затопления;</w:t>
      </w:r>
    </w:p>
    <w:p w:rsidR="00573283" w:rsidRPr="00573283" w:rsidRDefault="00573283" w:rsidP="00573283">
      <w:pPr>
        <w:widowControl w:val="0"/>
        <w:autoSpaceDE w:val="0"/>
        <w:autoSpaceDN w:val="0"/>
        <w:adjustRightInd w:val="0"/>
        <w:ind w:firstLine="709"/>
        <w:jc w:val="both"/>
        <w:rPr>
          <w:sz w:val="28"/>
          <w:szCs w:val="28"/>
        </w:rPr>
      </w:pPr>
      <w:r w:rsidRPr="00573283">
        <w:rPr>
          <w:sz w:val="28"/>
          <w:szCs w:val="28"/>
        </w:rPr>
        <w:t>– во 2-м 3-м поясе зоны санитарной охраны водозаборных узлов и скважин;</w:t>
      </w:r>
    </w:p>
    <w:p w:rsidR="00573283" w:rsidRPr="00573283" w:rsidRDefault="00573283" w:rsidP="00573283">
      <w:pPr>
        <w:widowControl w:val="0"/>
        <w:autoSpaceDE w:val="0"/>
        <w:autoSpaceDN w:val="0"/>
        <w:adjustRightInd w:val="0"/>
        <w:ind w:firstLine="709"/>
        <w:jc w:val="both"/>
        <w:rPr>
          <w:sz w:val="28"/>
          <w:szCs w:val="28"/>
        </w:rPr>
      </w:pPr>
      <w:r w:rsidRPr="00573283">
        <w:rPr>
          <w:sz w:val="28"/>
          <w:szCs w:val="28"/>
        </w:rPr>
        <w:t>– в зоне грунтов с малой несущей способностью.</w:t>
      </w:r>
    </w:p>
    <w:p w:rsidR="00C16A5B" w:rsidRPr="001532CF" w:rsidRDefault="0046767F" w:rsidP="000673E8">
      <w:pPr>
        <w:ind w:firstLine="709"/>
        <w:jc w:val="both"/>
        <w:rPr>
          <w:sz w:val="28"/>
          <w:szCs w:val="28"/>
        </w:rPr>
      </w:pPr>
      <w:r w:rsidRPr="001532CF">
        <w:rPr>
          <w:sz w:val="28"/>
          <w:szCs w:val="28"/>
        </w:rPr>
        <w:t>Границы  участка обозначены на прилагаемом к Договору плане земельного участка, который является неотъемлемой частью Договора (приложение 1).</w:t>
      </w:r>
    </w:p>
    <w:p w:rsidR="00FE26D6" w:rsidRPr="001532CF" w:rsidRDefault="00FE26D6" w:rsidP="00FE26D6">
      <w:pPr>
        <w:ind w:firstLine="709"/>
        <w:jc w:val="both"/>
        <w:rPr>
          <w:sz w:val="28"/>
          <w:szCs w:val="28"/>
        </w:rPr>
      </w:pPr>
      <w:r w:rsidRPr="00EF799C">
        <w:rPr>
          <w:sz w:val="28"/>
          <w:szCs w:val="28"/>
        </w:rPr>
        <w:t>Земельный участок не обременен правами третьих лиц, в залоге, споре и под арестом не состоит.</w:t>
      </w:r>
    </w:p>
    <w:p w:rsidR="00E3323F" w:rsidRPr="001532CF" w:rsidRDefault="00E3323F" w:rsidP="001532CF">
      <w:pPr>
        <w:ind w:firstLine="709"/>
        <w:jc w:val="both"/>
        <w:rPr>
          <w:sz w:val="28"/>
          <w:szCs w:val="28"/>
        </w:rPr>
      </w:pPr>
      <w:r w:rsidRPr="001532CF">
        <w:rPr>
          <w:sz w:val="28"/>
          <w:szCs w:val="28"/>
        </w:rPr>
        <w:t>1.</w:t>
      </w:r>
      <w:r w:rsidR="00C16A5B" w:rsidRPr="001532CF">
        <w:rPr>
          <w:sz w:val="28"/>
          <w:szCs w:val="28"/>
        </w:rPr>
        <w:t>3</w:t>
      </w:r>
      <w:r w:rsidR="001532CF">
        <w:rPr>
          <w:sz w:val="28"/>
          <w:szCs w:val="28"/>
        </w:rPr>
        <w:t>. </w:t>
      </w:r>
      <w:r w:rsidRPr="001532CF">
        <w:rPr>
          <w:sz w:val="28"/>
          <w:szCs w:val="28"/>
        </w:rPr>
        <w:t>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15 дней с момента подписания данного Договора аренды и является его неотъемлемой частью.</w:t>
      </w:r>
    </w:p>
    <w:p w:rsidR="00E3323F" w:rsidRPr="001532CF" w:rsidRDefault="00E3323F" w:rsidP="001532CF">
      <w:pPr>
        <w:widowControl w:val="0"/>
        <w:tabs>
          <w:tab w:val="num" w:pos="1134"/>
        </w:tabs>
        <w:autoSpaceDE w:val="0"/>
        <w:autoSpaceDN w:val="0"/>
        <w:ind w:firstLine="709"/>
        <w:jc w:val="both"/>
        <w:rPr>
          <w:sz w:val="28"/>
          <w:szCs w:val="28"/>
        </w:rPr>
      </w:pPr>
      <w:r w:rsidRPr="001532CF">
        <w:rPr>
          <w:sz w:val="28"/>
          <w:szCs w:val="28"/>
        </w:rPr>
        <w:t>1.</w:t>
      </w:r>
      <w:r w:rsidR="00C16A5B" w:rsidRPr="001532CF">
        <w:rPr>
          <w:sz w:val="28"/>
          <w:szCs w:val="28"/>
        </w:rPr>
        <w:t>4</w:t>
      </w:r>
      <w:r w:rsidR="00DA76B8" w:rsidRPr="001532CF">
        <w:rPr>
          <w:sz w:val="28"/>
          <w:szCs w:val="28"/>
        </w:rPr>
        <w:t>.</w:t>
      </w:r>
      <w:r w:rsidR="001532CF">
        <w:rPr>
          <w:sz w:val="28"/>
          <w:szCs w:val="28"/>
        </w:rPr>
        <w:t> </w:t>
      </w:r>
      <w:r w:rsidRPr="001532CF">
        <w:rPr>
          <w:sz w:val="28"/>
          <w:szCs w:val="28"/>
        </w:rPr>
        <w:t xml:space="preserve">При расторжении договора аренды Договор считается расторгнутым со дня фактической сдачи Арендатором арендуемого земельного участка по акту </w:t>
      </w:r>
      <w:r w:rsidRPr="001532CF">
        <w:rPr>
          <w:sz w:val="28"/>
          <w:szCs w:val="28"/>
        </w:rPr>
        <w:lastRenderedPageBreak/>
        <w:t>приема-передачи Арендодателю.</w:t>
      </w:r>
    </w:p>
    <w:p w:rsidR="00E3323F" w:rsidRDefault="00E3323F" w:rsidP="001532CF">
      <w:pPr>
        <w:ind w:firstLine="709"/>
        <w:jc w:val="both"/>
        <w:rPr>
          <w:sz w:val="28"/>
          <w:szCs w:val="28"/>
        </w:rPr>
      </w:pPr>
      <w:r w:rsidRPr="001532CF">
        <w:rPr>
          <w:sz w:val="28"/>
          <w:szCs w:val="28"/>
        </w:rPr>
        <w:t>1.</w:t>
      </w:r>
      <w:r w:rsidR="00C16A5B" w:rsidRPr="001532CF">
        <w:rPr>
          <w:sz w:val="28"/>
          <w:szCs w:val="28"/>
        </w:rPr>
        <w:t>5</w:t>
      </w:r>
      <w:r w:rsidRPr="001532CF">
        <w:rPr>
          <w:sz w:val="28"/>
          <w:szCs w:val="28"/>
        </w:rPr>
        <w:t>.</w:t>
      </w:r>
      <w:r w:rsidR="001532CF">
        <w:rPr>
          <w:sz w:val="28"/>
          <w:szCs w:val="28"/>
        </w:rPr>
        <w:t> </w:t>
      </w:r>
      <w:r w:rsidRPr="001532CF">
        <w:rPr>
          <w:sz w:val="28"/>
          <w:szCs w:val="28"/>
        </w:rPr>
        <w:t>Внесение изменений в Договор аренды в части изменения вида разрешенного использования земельного участка не допускается.</w:t>
      </w:r>
    </w:p>
    <w:p w:rsidR="001532CF" w:rsidRPr="001532CF" w:rsidRDefault="001532CF" w:rsidP="001532CF">
      <w:pPr>
        <w:ind w:firstLine="709"/>
        <w:jc w:val="both"/>
        <w:rPr>
          <w:sz w:val="28"/>
          <w:szCs w:val="28"/>
        </w:rPr>
      </w:pPr>
    </w:p>
    <w:p w:rsidR="00666EC4" w:rsidRPr="001532CF" w:rsidRDefault="00CA0732" w:rsidP="001532CF">
      <w:pPr>
        <w:widowControl w:val="0"/>
        <w:numPr>
          <w:ilvl w:val="0"/>
          <w:numId w:val="3"/>
        </w:numPr>
        <w:autoSpaceDE w:val="0"/>
        <w:autoSpaceDN w:val="0"/>
        <w:adjustRightInd w:val="0"/>
        <w:jc w:val="center"/>
        <w:rPr>
          <w:sz w:val="28"/>
          <w:szCs w:val="28"/>
        </w:rPr>
      </w:pPr>
      <w:r w:rsidRPr="001532CF">
        <w:rPr>
          <w:sz w:val="28"/>
          <w:szCs w:val="28"/>
        </w:rPr>
        <w:t>АРЕНДНАЯ ПЛАТА</w:t>
      </w:r>
    </w:p>
    <w:p w:rsidR="00CA0732" w:rsidRPr="001532CF" w:rsidRDefault="00CA0732" w:rsidP="001532CF">
      <w:pPr>
        <w:widowControl w:val="0"/>
        <w:autoSpaceDE w:val="0"/>
        <w:autoSpaceDN w:val="0"/>
        <w:adjustRightInd w:val="0"/>
        <w:ind w:firstLine="708"/>
        <w:jc w:val="both"/>
        <w:rPr>
          <w:sz w:val="28"/>
          <w:szCs w:val="28"/>
        </w:rPr>
      </w:pPr>
      <w:r w:rsidRPr="001532CF">
        <w:rPr>
          <w:sz w:val="28"/>
          <w:szCs w:val="28"/>
        </w:rPr>
        <w:t>2.1.</w:t>
      </w:r>
      <w:r w:rsidR="001532CF">
        <w:rPr>
          <w:sz w:val="28"/>
          <w:szCs w:val="28"/>
          <w:lang w:val="en-US"/>
        </w:rPr>
        <w:t> </w:t>
      </w:r>
      <w:r w:rsidR="00666EC4" w:rsidRPr="001532CF">
        <w:rPr>
          <w:sz w:val="28"/>
          <w:szCs w:val="28"/>
        </w:rPr>
        <w:t xml:space="preserve">Пользование земельным участком является платным. За аренду земельного участка, указанного в пункте 1.1. Договора  начисляется ежегодная арендная плата. </w:t>
      </w:r>
      <w:r w:rsidRPr="001532CF">
        <w:rPr>
          <w:sz w:val="28"/>
          <w:szCs w:val="28"/>
        </w:rPr>
        <w:t>Размер ежегодной арендной платы определ</w:t>
      </w:r>
      <w:r w:rsidR="0067605D" w:rsidRPr="001532CF">
        <w:rPr>
          <w:sz w:val="28"/>
          <w:szCs w:val="28"/>
        </w:rPr>
        <w:t>ен</w:t>
      </w:r>
      <w:r w:rsidRPr="001532CF">
        <w:rPr>
          <w:sz w:val="28"/>
          <w:szCs w:val="28"/>
        </w:rPr>
        <w:t xml:space="preserve"> по результатам аукциона и составляет  ____________ рублей. </w:t>
      </w:r>
    </w:p>
    <w:p w:rsidR="00CA0732" w:rsidRPr="001532CF" w:rsidRDefault="00CA0732" w:rsidP="002374A6">
      <w:pPr>
        <w:autoSpaceDE w:val="0"/>
        <w:autoSpaceDN w:val="0"/>
        <w:adjustRightInd w:val="0"/>
        <w:ind w:firstLine="709"/>
        <w:jc w:val="both"/>
        <w:rPr>
          <w:sz w:val="28"/>
          <w:szCs w:val="28"/>
        </w:rPr>
      </w:pPr>
      <w:r w:rsidRPr="001532CF">
        <w:rPr>
          <w:sz w:val="28"/>
          <w:szCs w:val="28"/>
        </w:rPr>
        <w:t>За второй и каждый последующий год аренды размер ежегодной арендной платы  индексируется в соответствии с размером уровня инфляции, установленного в федеральном законе о федеральном бюджете на очередной финансовый год.</w:t>
      </w:r>
    </w:p>
    <w:p w:rsidR="00666EC4" w:rsidRPr="001532CF" w:rsidRDefault="002374A6" w:rsidP="001532CF">
      <w:pPr>
        <w:widowControl w:val="0"/>
        <w:autoSpaceDE w:val="0"/>
        <w:autoSpaceDN w:val="0"/>
        <w:adjustRightInd w:val="0"/>
        <w:ind w:firstLine="708"/>
        <w:jc w:val="both"/>
        <w:rPr>
          <w:sz w:val="28"/>
          <w:szCs w:val="28"/>
        </w:rPr>
      </w:pPr>
      <w:r>
        <w:rPr>
          <w:sz w:val="28"/>
          <w:szCs w:val="28"/>
        </w:rPr>
        <w:t>2.2.</w:t>
      </w:r>
      <w:r>
        <w:rPr>
          <w:sz w:val="28"/>
          <w:szCs w:val="28"/>
          <w:lang w:val="en-US"/>
        </w:rPr>
        <w:t> </w:t>
      </w:r>
      <w:r w:rsidR="00666EC4" w:rsidRPr="001532CF">
        <w:rPr>
          <w:sz w:val="28"/>
          <w:szCs w:val="28"/>
        </w:rPr>
        <w:t xml:space="preserve">Размер ежегодной арендной платы за первый год аренды вносится Арендатором единовременно на соответствующий счет федерального казначейства в сумме ___________рублей (________) в течение </w:t>
      </w:r>
      <w:r w:rsidR="002B368F" w:rsidRPr="001532CF">
        <w:rPr>
          <w:sz w:val="28"/>
          <w:szCs w:val="28"/>
        </w:rPr>
        <w:t>5</w:t>
      </w:r>
      <w:r w:rsidR="00666EC4" w:rsidRPr="001532CF">
        <w:rPr>
          <w:sz w:val="28"/>
          <w:szCs w:val="28"/>
        </w:rPr>
        <w:t xml:space="preserve"> дней с момента подписания настоящего договора с учетом ранее внесенного задатка в сумме _________рублей ().</w:t>
      </w:r>
    </w:p>
    <w:p w:rsidR="003257B5" w:rsidRPr="001532CF" w:rsidRDefault="003257B5" w:rsidP="002374A6">
      <w:pPr>
        <w:widowControl w:val="0"/>
        <w:autoSpaceDE w:val="0"/>
        <w:autoSpaceDN w:val="0"/>
        <w:adjustRightInd w:val="0"/>
        <w:ind w:firstLine="709"/>
        <w:jc w:val="both"/>
        <w:rPr>
          <w:sz w:val="28"/>
          <w:szCs w:val="28"/>
        </w:rPr>
      </w:pPr>
      <w:r w:rsidRPr="001532CF">
        <w:rPr>
          <w:bCs/>
          <w:noProof/>
          <w:sz w:val="28"/>
          <w:szCs w:val="28"/>
        </w:rPr>
        <w:t xml:space="preserve">Арендатор в платежном поручении указывает: «Арендная плата по договору аренды земельного участка от </w:t>
      </w:r>
      <w:r w:rsidRPr="001532CF">
        <w:rPr>
          <w:bCs/>
          <w:noProof/>
          <w:sz w:val="28"/>
          <w:szCs w:val="28"/>
          <w:u w:val="single"/>
        </w:rPr>
        <w:t xml:space="preserve">             </w:t>
      </w:r>
      <w:r w:rsidRPr="001532CF">
        <w:rPr>
          <w:bCs/>
          <w:noProof/>
          <w:sz w:val="28"/>
          <w:szCs w:val="28"/>
        </w:rPr>
        <w:t xml:space="preserve"> №</w:t>
      </w:r>
      <w:r w:rsidRPr="001532CF">
        <w:rPr>
          <w:bCs/>
          <w:noProof/>
          <w:sz w:val="28"/>
          <w:szCs w:val="28"/>
          <w:u w:val="single"/>
        </w:rPr>
        <w:t xml:space="preserve">       </w:t>
      </w:r>
      <w:r w:rsidRPr="001532CF">
        <w:rPr>
          <w:bCs/>
          <w:noProof/>
          <w:sz w:val="28"/>
          <w:szCs w:val="28"/>
        </w:rPr>
        <w:t xml:space="preserve">  .</w:t>
      </w:r>
    </w:p>
    <w:p w:rsidR="00666EC4" w:rsidRPr="001532CF" w:rsidRDefault="00666EC4" w:rsidP="001532CF">
      <w:pPr>
        <w:widowControl w:val="0"/>
        <w:autoSpaceDE w:val="0"/>
        <w:autoSpaceDN w:val="0"/>
        <w:adjustRightInd w:val="0"/>
        <w:ind w:firstLine="708"/>
        <w:jc w:val="both"/>
        <w:rPr>
          <w:sz w:val="28"/>
          <w:szCs w:val="28"/>
        </w:rPr>
      </w:pPr>
      <w:r w:rsidRPr="001532CF">
        <w:rPr>
          <w:sz w:val="28"/>
          <w:szCs w:val="28"/>
        </w:rPr>
        <w:t>За второй и каждый последующий год в течение срока действия настоящего договора размер ежегодной арендной платы вносится Арендатором ежемесячно равными платежами  на соответствующий счет федерального казначейства до 10 числа месяца, следующего за отчетным в соответствии с расчетом платы, ежегодно направляемым Арендатору Арендодателем по адресу, указанному в настоящем договоре аренды.</w:t>
      </w:r>
    </w:p>
    <w:p w:rsidR="00451ECB" w:rsidRPr="001532CF" w:rsidRDefault="009940A4" w:rsidP="001532CF">
      <w:pPr>
        <w:widowControl w:val="0"/>
        <w:autoSpaceDE w:val="0"/>
        <w:autoSpaceDN w:val="0"/>
        <w:adjustRightInd w:val="0"/>
        <w:ind w:firstLine="708"/>
        <w:jc w:val="both"/>
        <w:rPr>
          <w:bCs/>
          <w:noProof/>
          <w:sz w:val="28"/>
          <w:szCs w:val="28"/>
        </w:rPr>
      </w:pPr>
      <w:r w:rsidRPr="001532CF">
        <w:rPr>
          <w:sz w:val="28"/>
          <w:szCs w:val="28"/>
        </w:rPr>
        <w:t>2.3.</w:t>
      </w:r>
      <w:r w:rsidR="002374A6">
        <w:rPr>
          <w:sz w:val="28"/>
          <w:szCs w:val="28"/>
          <w:lang w:val="en-US"/>
        </w:rPr>
        <w:t> </w:t>
      </w:r>
      <w:r w:rsidR="00CA0732" w:rsidRPr="001532CF">
        <w:rPr>
          <w:sz w:val="28"/>
          <w:szCs w:val="28"/>
        </w:rPr>
        <w:t>Арендатор производит оплат</w:t>
      </w:r>
      <w:r w:rsidRPr="001532CF">
        <w:rPr>
          <w:sz w:val="28"/>
          <w:szCs w:val="28"/>
        </w:rPr>
        <w:t>у путем перечисления  на расчетн</w:t>
      </w:r>
      <w:r w:rsidR="00CA0732" w:rsidRPr="001532CF">
        <w:rPr>
          <w:sz w:val="28"/>
          <w:szCs w:val="28"/>
        </w:rPr>
        <w:t>ый счет</w:t>
      </w:r>
      <w:r w:rsidRPr="001532CF">
        <w:rPr>
          <w:sz w:val="28"/>
          <w:szCs w:val="28"/>
        </w:rPr>
        <w:t xml:space="preserve"> №</w:t>
      </w:r>
      <w:r w:rsidR="00453529">
        <w:rPr>
          <w:sz w:val="28"/>
          <w:szCs w:val="28"/>
        </w:rPr>
        <w:t> </w:t>
      </w:r>
      <w:r w:rsidRPr="001532CF">
        <w:rPr>
          <w:sz w:val="28"/>
          <w:szCs w:val="28"/>
        </w:rPr>
        <w:t xml:space="preserve">40101810700000010010, </w:t>
      </w:r>
      <w:r w:rsidR="00A66877" w:rsidRPr="001532CF">
        <w:rPr>
          <w:sz w:val="28"/>
          <w:szCs w:val="28"/>
        </w:rPr>
        <w:t>Отделение Ярославль, КБК 741 1 11 05</w:t>
      </w:r>
      <w:r w:rsidR="00C412FB">
        <w:rPr>
          <w:sz w:val="28"/>
          <w:szCs w:val="28"/>
        </w:rPr>
        <w:t>0</w:t>
      </w:r>
      <w:r w:rsidR="00A66877" w:rsidRPr="001532CF">
        <w:rPr>
          <w:sz w:val="28"/>
          <w:szCs w:val="28"/>
        </w:rPr>
        <w:t>12 04 0000 120, ОКТМО 78715000, БИК 047888001, ИНН 7610070227, КПП 761001001 УФК по Ярославской области (Департамент имущественных и земельных отношений АГОГР 04713001350).</w:t>
      </w:r>
    </w:p>
    <w:p w:rsidR="00666EC4" w:rsidRPr="001532CF" w:rsidRDefault="00666EC4" w:rsidP="002374A6">
      <w:pPr>
        <w:ind w:firstLine="709"/>
        <w:jc w:val="both"/>
        <w:rPr>
          <w:sz w:val="28"/>
          <w:szCs w:val="28"/>
        </w:rPr>
      </w:pPr>
      <w:r w:rsidRPr="001532CF">
        <w:rPr>
          <w:bCs/>
          <w:sz w:val="28"/>
          <w:szCs w:val="28"/>
        </w:rPr>
        <w:t>Днем оплаты арендной платы, указанной в Договоре, считается день зачисления денежных средств на расчетный счет Арендодателя.</w:t>
      </w:r>
    </w:p>
    <w:p w:rsidR="00666EC4" w:rsidRPr="001532CF" w:rsidRDefault="00666EC4" w:rsidP="001532CF">
      <w:pPr>
        <w:ind w:firstLine="709"/>
        <w:jc w:val="both"/>
        <w:rPr>
          <w:bCs/>
          <w:sz w:val="28"/>
          <w:szCs w:val="28"/>
        </w:rPr>
      </w:pPr>
      <w:r w:rsidRPr="001532CF">
        <w:rPr>
          <w:bCs/>
          <w:sz w:val="28"/>
          <w:szCs w:val="28"/>
        </w:rPr>
        <w:t>2.4.</w:t>
      </w:r>
      <w:r w:rsidR="002374A6">
        <w:rPr>
          <w:bCs/>
          <w:sz w:val="28"/>
          <w:szCs w:val="28"/>
          <w:lang w:val="en-US"/>
        </w:rPr>
        <w:t> </w:t>
      </w:r>
      <w:r w:rsidRPr="001532CF">
        <w:rPr>
          <w:bCs/>
          <w:sz w:val="28"/>
          <w:szCs w:val="28"/>
        </w:rPr>
        <w:t>В случае, одностороннего отказа от исполнения договора аренды, досрочного расторжения договора аренды земельного участка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CA0732" w:rsidRPr="001532CF" w:rsidRDefault="00CA0732" w:rsidP="001532CF">
      <w:pPr>
        <w:widowControl w:val="0"/>
        <w:autoSpaceDE w:val="0"/>
        <w:autoSpaceDN w:val="0"/>
        <w:adjustRightInd w:val="0"/>
        <w:ind w:firstLine="708"/>
        <w:jc w:val="both"/>
        <w:rPr>
          <w:sz w:val="28"/>
          <w:szCs w:val="28"/>
        </w:rPr>
      </w:pPr>
      <w:r w:rsidRPr="001532CF">
        <w:rPr>
          <w:bCs/>
          <w:noProof/>
          <w:sz w:val="28"/>
          <w:szCs w:val="28"/>
        </w:rPr>
        <w:t>2.</w:t>
      </w:r>
      <w:r w:rsidR="003257B5" w:rsidRPr="001532CF">
        <w:rPr>
          <w:bCs/>
          <w:noProof/>
          <w:sz w:val="28"/>
          <w:szCs w:val="28"/>
        </w:rPr>
        <w:t>5</w:t>
      </w:r>
      <w:r w:rsidRPr="001532CF">
        <w:rPr>
          <w:bCs/>
          <w:noProof/>
          <w:sz w:val="28"/>
          <w:szCs w:val="28"/>
        </w:rPr>
        <w:t>.</w:t>
      </w:r>
      <w:r w:rsidR="002374A6">
        <w:rPr>
          <w:bCs/>
          <w:noProof/>
          <w:sz w:val="28"/>
          <w:szCs w:val="28"/>
          <w:lang w:val="en-US"/>
        </w:rPr>
        <w:t> </w:t>
      </w:r>
      <w:r w:rsidRPr="001532CF">
        <w:rPr>
          <w:sz w:val="28"/>
          <w:szCs w:val="28"/>
        </w:rPr>
        <w:t>В случае нарушения п. 2.2 Договора Арендатор уплачивает пени в размере 0.15% от суммы недоимки за каждый день просрочки платежа.</w:t>
      </w:r>
    </w:p>
    <w:p w:rsidR="00CA0732" w:rsidRPr="001532CF" w:rsidRDefault="00CA0732" w:rsidP="001532CF">
      <w:pPr>
        <w:widowControl w:val="0"/>
        <w:autoSpaceDE w:val="0"/>
        <w:autoSpaceDN w:val="0"/>
        <w:adjustRightInd w:val="0"/>
        <w:ind w:firstLine="708"/>
        <w:jc w:val="both"/>
        <w:rPr>
          <w:sz w:val="28"/>
          <w:szCs w:val="28"/>
        </w:rPr>
      </w:pPr>
      <w:r w:rsidRPr="001532CF">
        <w:rPr>
          <w:sz w:val="28"/>
          <w:szCs w:val="28"/>
        </w:rPr>
        <w:t>2.</w:t>
      </w:r>
      <w:r w:rsidR="003257B5" w:rsidRPr="001532CF">
        <w:rPr>
          <w:sz w:val="28"/>
          <w:szCs w:val="28"/>
        </w:rPr>
        <w:t>6</w:t>
      </w:r>
      <w:r w:rsidRPr="001532CF">
        <w:rPr>
          <w:sz w:val="28"/>
          <w:szCs w:val="28"/>
        </w:rPr>
        <w:t>.</w:t>
      </w:r>
      <w:r w:rsidR="002374A6">
        <w:rPr>
          <w:sz w:val="28"/>
          <w:szCs w:val="28"/>
          <w:lang w:val="en-US"/>
        </w:rPr>
        <w:t> </w:t>
      </w:r>
      <w:r w:rsidRPr="001532CF">
        <w:rPr>
          <w:sz w:val="28"/>
          <w:szCs w:val="28"/>
        </w:rPr>
        <w:t>При досрочном расторжении Договора, за исключением случае, указанных в п. 4.4, арендная плата Арендатору не возвращается.</w:t>
      </w:r>
    </w:p>
    <w:p w:rsidR="002374A6" w:rsidRDefault="002374A6" w:rsidP="001532CF">
      <w:pPr>
        <w:widowControl w:val="0"/>
        <w:autoSpaceDE w:val="0"/>
        <w:autoSpaceDN w:val="0"/>
        <w:adjustRightInd w:val="0"/>
        <w:ind w:firstLine="180"/>
        <w:jc w:val="center"/>
        <w:rPr>
          <w:sz w:val="28"/>
          <w:szCs w:val="28"/>
          <w:lang w:val="en-US"/>
        </w:rPr>
      </w:pPr>
    </w:p>
    <w:p w:rsidR="00E72BBB" w:rsidRPr="001532CF" w:rsidRDefault="00E72BBB" w:rsidP="001532CF">
      <w:pPr>
        <w:widowControl w:val="0"/>
        <w:autoSpaceDE w:val="0"/>
        <w:autoSpaceDN w:val="0"/>
        <w:adjustRightInd w:val="0"/>
        <w:ind w:firstLine="180"/>
        <w:jc w:val="center"/>
        <w:rPr>
          <w:sz w:val="28"/>
          <w:szCs w:val="28"/>
        </w:rPr>
      </w:pPr>
      <w:r w:rsidRPr="001532CF">
        <w:rPr>
          <w:sz w:val="28"/>
          <w:szCs w:val="28"/>
        </w:rPr>
        <w:t>3. ПРАВА И ОБЯЗАННОСТИ СТОРОН</w:t>
      </w:r>
    </w:p>
    <w:p w:rsidR="00E72BBB" w:rsidRPr="001532CF" w:rsidRDefault="00E72BBB" w:rsidP="001532CF">
      <w:pPr>
        <w:widowControl w:val="0"/>
        <w:autoSpaceDE w:val="0"/>
        <w:autoSpaceDN w:val="0"/>
        <w:adjustRightInd w:val="0"/>
        <w:ind w:firstLine="708"/>
        <w:jc w:val="both"/>
        <w:rPr>
          <w:sz w:val="28"/>
          <w:szCs w:val="28"/>
        </w:rPr>
      </w:pPr>
      <w:r w:rsidRPr="001532CF">
        <w:rPr>
          <w:sz w:val="28"/>
          <w:szCs w:val="28"/>
        </w:rPr>
        <w:t>3.1. Арендодатель имеет право:</w:t>
      </w:r>
    </w:p>
    <w:p w:rsidR="00652D07" w:rsidRPr="001532CF" w:rsidRDefault="00E72BBB" w:rsidP="001532CF">
      <w:pPr>
        <w:widowControl w:val="0"/>
        <w:autoSpaceDE w:val="0"/>
        <w:autoSpaceDN w:val="0"/>
        <w:adjustRightInd w:val="0"/>
        <w:ind w:firstLine="708"/>
        <w:jc w:val="both"/>
        <w:rPr>
          <w:sz w:val="28"/>
          <w:szCs w:val="28"/>
        </w:rPr>
      </w:pPr>
      <w:r w:rsidRPr="001532CF">
        <w:rPr>
          <w:sz w:val="28"/>
          <w:szCs w:val="28"/>
        </w:rPr>
        <w:t xml:space="preserve">3.1.1. </w:t>
      </w:r>
      <w:r w:rsidR="00FD3314" w:rsidRPr="001532CF">
        <w:rPr>
          <w:sz w:val="28"/>
          <w:szCs w:val="28"/>
        </w:rPr>
        <w:t>Беспрепятственного д</w:t>
      </w:r>
      <w:r w:rsidRPr="001532CF">
        <w:rPr>
          <w:sz w:val="28"/>
          <w:szCs w:val="28"/>
        </w:rPr>
        <w:t xml:space="preserve">оступа на </w:t>
      </w:r>
      <w:r w:rsidR="00652D07" w:rsidRPr="001532CF">
        <w:rPr>
          <w:sz w:val="28"/>
          <w:szCs w:val="28"/>
        </w:rPr>
        <w:t>переданный в аренду</w:t>
      </w:r>
      <w:r w:rsidRPr="001532CF">
        <w:rPr>
          <w:sz w:val="28"/>
          <w:szCs w:val="28"/>
        </w:rPr>
        <w:t xml:space="preserve"> земельный участок </w:t>
      </w:r>
      <w:r w:rsidRPr="001532CF">
        <w:rPr>
          <w:sz w:val="28"/>
          <w:szCs w:val="28"/>
        </w:rPr>
        <w:lastRenderedPageBreak/>
        <w:t>с целью осуществления контроля за использованием земельного участка и выполнением Арендатором принятых на себя обязательств по настоящему договору.</w:t>
      </w:r>
      <w:r w:rsidR="00652D07" w:rsidRPr="001532CF">
        <w:rPr>
          <w:sz w:val="28"/>
          <w:szCs w:val="28"/>
        </w:rPr>
        <w:t xml:space="preserve"> Осмотр может производиться в любое время в течение установленного рабочего дня Арендатора.</w:t>
      </w:r>
    </w:p>
    <w:p w:rsidR="00652D07" w:rsidRPr="001532CF" w:rsidRDefault="00E72BBB" w:rsidP="001532CF">
      <w:pPr>
        <w:pStyle w:val="21"/>
        <w:ind w:firstLine="709"/>
        <w:jc w:val="both"/>
        <w:rPr>
          <w:sz w:val="28"/>
          <w:szCs w:val="28"/>
          <w:lang w:val="ru-RU"/>
        </w:rPr>
      </w:pPr>
      <w:r w:rsidRPr="001532CF">
        <w:rPr>
          <w:sz w:val="28"/>
          <w:szCs w:val="28"/>
        </w:rPr>
        <w:t>3.1.2.</w:t>
      </w:r>
      <w:r w:rsidR="002374A6">
        <w:rPr>
          <w:sz w:val="28"/>
          <w:szCs w:val="28"/>
          <w:lang w:val="en-US"/>
        </w:rPr>
        <w:t> </w:t>
      </w:r>
      <w:r w:rsidR="00652D07" w:rsidRPr="001532CF">
        <w:rPr>
          <w:sz w:val="28"/>
          <w:szCs w:val="28"/>
        </w:rPr>
        <w:t>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также по иным основаниям, предусмотренных законодательством Российской Федерации.</w:t>
      </w:r>
    </w:p>
    <w:p w:rsidR="00A566AB" w:rsidRPr="001532CF" w:rsidRDefault="00A566AB" w:rsidP="002374A6">
      <w:pPr>
        <w:pStyle w:val="21"/>
        <w:ind w:firstLine="709"/>
        <w:jc w:val="both"/>
        <w:rPr>
          <w:sz w:val="28"/>
          <w:szCs w:val="28"/>
          <w:lang w:val="ru-RU"/>
        </w:rPr>
      </w:pPr>
      <w:r w:rsidRPr="001532CF">
        <w:rPr>
          <w:sz w:val="28"/>
          <w:szCs w:val="28"/>
          <w:lang w:val="ru-RU"/>
        </w:rPr>
        <w:t>3.1.3.</w:t>
      </w:r>
      <w:r w:rsidR="002374A6">
        <w:rPr>
          <w:sz w:val="28"/>
          <w:szCs w:val="28"/>
          <w:lang w:val="en-US"/>
        </w:rPr>
        <w:t> </w:t>
      </w:r>
      <w:r w:rsidRPr="001532CF">
        <w:rPr>
          <w:sz w:val="28"/>
          <w:szCs w:val="28"/>
        </w:rPr>
        <w:t>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A566AB" w:rsidRPr="001532CF" w:rsidRDefault="00A566AB" w:rsidP="001532CF">
      <w:pPr>
        <w:ind w:firstLine="709"/>
        <w:jc w:val="both"/>
        <w:rPr>
          <w:sz w:val="28"/>
          <w:szCs w:val="28"/>
        </w:rPr>
      </w:pPr>
      <w:r w:rsidRPr="001532CF">
        <w:rPr>
          <w:sz w:val="28"/>
          <w:szCs w:val="28"/>
        </w:rPr>
        <w:t>3.1.4.</w:t>
      </w:r>
      <w:r w:rsidR="002374A6">
        <w:rPr>
          <w:sz w:val="28"/>
          <w:szCs w:val="28"/>
          <w:lang w:val="en-US"/>
        </w:rPr>
        <w:t> </w:t>
      </w:r>
      <w:r w:rsidRPr="001532CF">
        <w:rPr>
          <w:sz w:val="28"/>
          <w:szCs w:val="28"/>
        </w:rPr>
        <w:t>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w:t>
      </w:r>
      <w:r w:rsidRPr="001532CF">
        <w:rPr>
          <w:color w:val="000000"/>
          <w:sz w:val="28"/>
          <w:szCs w:val="28"/>
        </w:rPr>
        <w:t xml:space="preserve"> </w:t>
      </w:r>
      <w:r w:rsidRPr="001532CF">
        <w:rPr>
          <w:sz w:val="28"/>
          <w:szCs w:val="28"/>
        </w:rPr>
        <w:t>и нарушением других условий Договора.</w:t>
      </w:r>
    </w:p>
    <w:p w:rsidR="00E72BBB" w:rsidRPr="001532CF" w:rsidRDefault="00E72BBB" w:rsidP="001532CF">
      <w:pPr>
        <w:widowControl w:val="0"/>
        <w:autoSpaceDE w:val="0"/>
        <w:autoSpaceDN w:val="0"/>
        <w:adjustRightInd w:val="0"/>
        <w:ind w:firstLine="708"/>
        <w:jc w:val="both"/>
        <w:rPr>
          <w:sz w:val="28"/>
          <w:szCs w:val="28"/>
        </w:rPr>
      </w:pPr>
      <w:r w:rsidRPr="001532CF">
        <w:rPr>
          <w:sz w:val="28"/>
          <w:szCs w:val="28"/>
        </w:rPr>
        <w:t>3.2.</w:t>
      </w:r>
      <w:r w:rsidR="002374A6">
        <w:rPr>
          <w:sz w:val="28"/>
          <w:szCs w:val="28"/>
          <w:lang w:val="en-US"/>
        </w:rPr>
        <w:t> </w:t>
      </w:r>
      <w:r w:rsidRPr="001532CF">
        <w:rPr>
          <w:sz w:val="28"/>
          <w:szCs w:val="28"/>
        </w:rPr>
        <w:t>Арендодатель обязан:</w:t>
      </w:r>
    </w:p>
    <w:p w:rsidR="00B56D9B" w:rsidRPr="001532CF" w:rsidRDefault="00E72BBB" w:rsidP="001532CF">
      <w:pPr>
        <w:widowControl w:val="0"/>
        <w:autoSpaceDE w:val="0"/>
        <w:autoSpaceDN w:val="0"/>
        <w:adjustRightInd w:val="0"/>
        <w:ind w:firstLine="708"/>
        <w:jc w:val="both"/>
        <w:rPr>
          <w:sz w:val="28"/>
          <w:szCs w:val="28"/>
        </w:rPr>
      </w:pPr>
      <w:r w:rsidRPr="001532CF">
        <w:rPr>
          <w:sz w:val="28"/>
          <w:szCs w:val="28"/>
        </w:rPr>
        <w:t>3.2.1.</w:t>
      </w:r>
      <w:r w:rsidR="002374A6">
        <w:rPr>
          <w:sz w:val="28"/>
          <w:szCs w:val="28"/>
          <w:lang w:val="en-US"/>
        </w:rPr>
        <w:t> </w:t>
      </w:r>
      <w:r w:rsidR="00B56D9B" w:rsidRPr="001532CF">
        <w:rPr>
          <w:sz w:val="28"/>
          <w:szCs w:val="28"/>
        </w:rPr>
        <w:t>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w:t>
      </w:r>
    </w:p>
    <w:p w:rsidR="00B56D9B" w:rsidRPr="001532CF" w:rsidRDefault="00B56D9B" w:rsidP="001532CF">
      <w:pPr>
        <w:ind w:firstLine="709"/>
        <w:jc w:val="both"/>
        <w:rPr>
          <w:sz w:val="28"/>
          <w:szCs w:val="28"/>
        </w:rPr>
      </w:pPr>
      <w:r w:rsidRPr="001532CF">
        <w:rPr>
          <w:sz w:val="28"/>
          <w:szCs w:val="28"/>
        </w:rPr>
        <w:t>3.2.2.</w:t>
      </w:r>
      <w:r w:rsidR="002374A6">
        <w:rPr>
          <w:sz w:val="28"/>
          <w:szCs w:val="28"/>
          <w:lang w:val="en-US"/>
        </w:rPr>
        <w:t> </w:t>
      </w:r>
      <w:r w:rsidRPr="001532CF">
        <w:rPr>
          <w:sz w:val="28"/>
          <w:szCs w:val="28"/>
        </w:rPr>
        <w:t>Передать Арендатору земельный участок, указанный в пункте 1.1. настоящего Договора.</w:t>
      </w:r>
    </w:p>
    <w:p w:rsidR="00E72BBB" w:rsidRPr="001532CF" w:rsidRDefault="00E72BBB" w:rsidP="001532CF">
      <w:pPr>
        <w:widowControl w:val="0"/>
        <w:autoSpaceDE w:val="0"/>
        <w:autoSpaceDN w:val="0"/>
        <w:adjustRightInd w:val="0"/>
        <w:ind w:firstLine="708"/>
        <w:jc w:val="both"/>
        <w:rPr>
          <w:sz w:val="28"/>
          <w:szCs w:val="28"/>
        </w:rPr>
      </w:pPr>
      <w:r w:rsidRPr="001532CF">
        <w:rPr>
          <w:sz w:val="28"/>
          <w:szCs w:val="28"/>
        </w:rPr>
        <w:t>3.3</w:t>
      </w:r>
      <w:r w:rsidR="002374A6" w:rsidRPr="002374A6">
        <w:rPr>
          <w:sz w:val="28"/>
          <w:szCs w:val="28"/>
        </w:rPr>
        <w:t>.</w:t>
      </w:r>
      <w:r w:rsidR="002374A6">
        <w:rPr>
          <w:sz w:val="28"/>
          <w:szCs w:val="28"/>
          <w:lang w:val="en-US"/>
        </w:rPr>
        <w:t> </w:t>
      </w:r>
      <w:r w:rsidRPr="001532CF">
        <w:rPr>
          <w:sz w:val="28"/>
          <w:szCs w:val="28"/>
        </w:rPr>
        <w:t>Арендатор имеет право:</w:t>
      </w:r>
    </w:p>
    <w:p w:rsidR="00B56D9B" w:rsidRPr="001532CF" w:rsidRDefault="00B56D9B" w:rsidP="001532CF">
      <w:pPr>
        <w:ind w:firstLine="709"/>
        <w:jc w:val="both"/>
        <w:rPr>
          <w:sz w:val="28"/>
          <w:szCs w:val="28"/>
        </w:rPr>
      </w:pPr>
      <w:r w:rsidRPr="001532CF">
        <w:rPr>
          <w:sz w:val="28"/>
          <w:szCs w:val="28"/>
        </w:rPr>
        <w:t>3.3.1.</w:t>
      </w:r>
      <w:r w:rsidR="002374A6">
        <w:rPr>
          <w:sz w:val="28"/>
          <w:szCs w:val="28"/>
          <w:lang w:val="en-US"/>
        </w:rPr>
        <w:t> </w:t>
      </w:r>
      <w:r w:rsidRPr="001532CF">
        <w:rPr>
          <w:sz w:val="28"/>
          <w:szCs w:val="28"/>
        </w:rPr>
        <w:t>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B56D9B" w:rsidRPr="001532CF" w:rsidRDefault="00B56D9B" w:rsidP="001532CF">
      <w:pPr>
        <w:ind w:firstLine="709"/>
        <w:jc w:val="both"/>
        <w:rPr>
          <w:sz w:val="28"/>
          <w:szCs w:val="28"/>
        </w:rPr>
      </w:pPr>
      <w:r w:rsidRPr="001532CF">
        <w:rPr>
          <w:sz w:val="28"/>
          <w:szCs w:val="28"/>
        </w:rPr>
        <w:t>3.3.2.</w:t>
      </w:r>
      <w:r w:rsidR="002374A6">
        <w:rPr>
          <w:sz w:val="28"/>
          <w:szCs w:val="28"/>
          <w:lang w:val="en-US"/>
        </w:rPr>
        <w:t> </w:t>
      </w:r>
      <w:r w:rsidRPr="001532CF">
        <w:rPr>
          <w:sz w:val="28"/>
          <w:szCs w:val="28"/>
        </w:rPr>
        <w:t>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B56D9B" w:rsidRPr="001532CF" w:rsidRDefault="00B56D9B" w:rsidP="001532CF">
      <w:pPr>
        <w:numPr>
          <w:ilvl w:val="0"/>
          <w:numId w:val="4"/>
        </w:numPr>
        <w:tabs>
          <w:tab w:val="clear" w:pos="1996"/>
          <w:tab w:val="num" w:pos="1260"/>
        </w:tabs>
        <w:ind w:left="0" w:firstLine="709"/>
        <w:jc w:val="both"/>
        <w:rPr>
          <w:sz w:val="28"/>
          <w:szCs w:val="28"/>
        </w:rPr>
      </w:pPr>
      <w:r w:rsidRPr="001532CF">
        <w:rPr>
          <w:sz w:val="28"/>
          <w:szCs w:val="28"/>
        </w:rPr>
        <w:t>Арендодатель создает препятствия в использовании земельного участка;</w:t>
      </w:r>
    </w:p>
    <w:p w:rsidR="00B56D9B" w:rsidRPr="001532CF" w:rsidRDefault="00B56D9B" w:rsidP="001532CF">
      <w:pPr>
        <w:numPr>
          <w:ilvl w:val="0"/>
          <w:numId w:val="4"/>
        </w:numPr>
        <w:tabs>
          <w:tab w:val="clear" w:pos="1996"/>
          <w:tab w:val="num" w:pos="1260"/>
        </w:tabs>
        <w:ind w:left="0" w:firstLine="709"/>
        <w:jc w:val="both"/>
        <w:rPr>
          <w:sz w:val="28"/>
          <w:szCs w:val="28"/>
        </w:rPr>
      </w:pPr>
      <w:r w:rsidRPr="001532CF">
        <w:rPr>
          <w:sz w:val="28"/>
          <w:szCs w:val="28"/>
        </w:rPr>
        <w:t>участок имеет препятствующие пользованию им существенные недостатки, которые не могли быть заранее известны Арендатору;</w:t>
      </w:r>
    </w:p>
    <w:p w:rsidR="00B56D9B" w:rsidRPr="001532CF" w:rsidRDefault="00B56D9B" w:rsidP="001532CF">
      <w:pPr>
        <w:numPr>
          <w:ilvl w:val="0"/>
          <w:numId w:val="4"/>
        </w:numPr>
        <w:tabs>
          <w:tab w:val="clear" w:pos="1996"/>
          <w:tab w:val="num" w:pos="1260"/>
        </w:tabs>
        <w:ind w:left="0" w:firstLine="709"/>
        <w:jc w:val="both"/>
        <w:rPr>
          <w:sz w:val="28"/>
          <w:szCs w:val="28"/>
        </w:rPr>
      </w:pPr>
      <w:r w:rsidRPr="001532CF">
        <w:rPr>
          <w:sz w:val="28"/>
          <w:szCs w:val="28"/>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E72BBB" w:rsidRPr="001532CF" w:rsidRDefault="00E72BBB" w:rsidP="001532CF">
      <w:pPr>
        <w:widowControl w:val="0"/>
        <w:autoSpaceDE w:val="0"/>
        <w:autoSpaceDN w:val="0"/>
        <w:adjustRightInd w:val="0"/>
        <w:ind w:firstLine="708"/>
        <w:jc w:val="both"/>
        <w:rPr>
          <w:sz w:val="28"/>
          <w:szCs w:val="28"/>
        </w:rPr>
      </w:pPr>
      <w:r w:rsidRPr="001532CF">
        <w:rPr>
          <w:sz w:val="28"/>
          <w:szCs w:val="28"/>
        </w:rPr>
        <w:t>3.4. Арендатор обязан:</w:t>
      </w:r>
    </w:p>
    <w:p w:rsidR="00B56D9B" w:rsidRPr="001532CF" w:rsidRDefault="00B56D9B" w:rsidP="001532CF">
      <w:pPr>
        <w:pStyle w:val="23"/>
        <w:jc w:val="both"/>
        <w:rPr>
          <w:sz w:val="28"/>
          <w:szCs w:val="28"/>
          <w:lang w:val="ru-RU"/>
        </w:rPr>
      </w:pPr>
      <w:r w:rsidRPr="001532CF">
        <w:rPr>
          <w:sz w:val="28"/>
          <w:szCs w:val="28"/>
          <w:lang w:val="ru-RU"/>
        </w:rPr>
        <w:t>3.4.1.</w:t>
      </w:r>
      <w:r w:rsidR="002374A6">
        <w:rPr>
          <w:sz w:val="28"/>
          <w:szCs w:val="28"/>
          <w:lang w:val="en-US"/>
        </w:rPr>
        <w:t> </w:t>
      </w:r>
      <w:r w:rsidRPr="001532CF">
        <w:rPr>
          <w:sz w:val="28"/>
          <w:szCs w:val="28"/>
        </w:rPr>
        <w:t xml:space="preserve">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DE0C95" w:rsidRPr="001532CF" w:rsidRDefault="00DE0C95" w:rsidP="001532CF">
      <w:pPr>
        <w:ind w:firstLine="709"/>
        <w:jc w:val="both"/>
        <w:rPr>
          <w:sz w:val="28"/>
          <w:szCs w:val="28"/>
        </w:rPr>
      </w:pPr>
      <w:r w:rsidRPr="001532CF">
        <w:rPr>
          <w:sz w:val="28"/>
          <w:szCs w:val="28"/>
        </w:rPr>
        <w:t>3.4.2.</w:t>
      </w:r>
      <w:r w:rsidR="002374A6">
        <w:rPr>
          <w:sz w:val="28"/>
          <w:szCs w:val="28"/>
          <w:lang w:val="en-US"/>
        </w:rPr>
        <w:t> </w:t>
      </w:r>
      <w:r w:rsidRPr="001532CF">
        <w:rPr>
          <w:sz w:val="28"/>
          <w:szCs w:val="28"/>
        </w:rPr>
        <w:t xml:space="preserve">Не передавать арендованный земельный участок в субаренду, не осуществлять мероприятий по его разделу, объединению, перераспределению, </w:t>
      </w:r>
      <w:r w:rsidRPr="001532CF">
        <w:rPr>
          <w:sz w:val="28"/>
          <w:szCs w:val="28"/>
        </w:rPr>
        <w:lastRenderedPageBreak/>
        <w:t>выделу.</w:t>
      </w:r>
      <w:r w:rsidR="00A52B0B" w:rsidRPr="001532CF">
        <w:rPr>
          <w:sz w:val="28"/>
          <w:szCs w:val="28"/>
        </w:rPr>
        <w:t xml:space="preserve"> Не осуществлять переуступку прав по договору аренды земельного участка  третьему лицу без письменного разрешения Арендодателя.</w:t>
      </w:r>
    </w:p>
    <w:p w:rsidR="005B5517" w:rsidRPr="001532CF" w:rsidRDefault="005B5517" w:rsidP="001532CF">
      <w:pPr>
        <w:ind w:firstLine="709"/>
        <w:jc w:val="both"/>
        <w:rPr>
          <w:sz w:val="28"/>
          <w:szCs w:val="28"/>
        </w:rPr>
      </w:pPr>
      <w:r w:rsidRPr="001532CF">
        <w:rPr>
          <w:sz w:val="28"/>
          <w:szCs w:val="28"/>
        </w:rPr>
        <w:t>3.4.3.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5B5517" w:rsidRPr="001532CF" w:rsidRDefault="005B5517" w:rsidP="001532CF">
      <w:pPr>
        <w:ind w:firstLine="709"/>
        <w:jc w:val="both"/>
        <w:rPr>
          <w:color w:val="000000"/>
          <w:sz w:val="28"/>
          <w:szCs w:val="28"/>
        </w:rPr>
      </w:pPr>
      <w:r w:rsidRPr="001532CF">
        <w:rPr>
          <w:color w:val="000000"/>
          <w:sz w:val="28"/>
          <w:szCs w:val="28"/>
        </w:rPr>
        <w:t>3.4.4.</w:t>
      </w:r>
      <w:r w:rsidR="002374A6">
        <w:rPr>
          <w:color w:val="000000"/>
          <w:sz w:val="28"/>
          <w:szCs w:val="28"/>
          <w:lang w:val="en-US"/>
        </w:rPr>
        <w:t> </w:t>
      </w:r>
      <w:r w:rsidRPr="001532CF">
        <w:rPr>
          <w:bCs/>
          <w:color w:val="000000"/>
          <w:sz w:val="28"/>
          <w:szCs w:val="28"/>
        </w:rPr>
        <w:t>Своевременно, без получения счета  производить платежи за пользование земельного участка.</w:t>
      </w:r>
    </w:p>
    <w:p w:rsidR="005B5517" w:rsidRPr="001532CF" w:rsidRDefault="005B5517" w:rsidP="001532CF">
      <w:pPr>
        <w:ind w:firstLine="709"/>
        <w:jc w:val="both"/>
        <w:rPr>
          <w:sz w:val="28"/>
          <w:szCs w:val="28"/>
        </w:rPr>
      </w:pPr>
      <w:r w:rsidRPr="001532CF">
        <w:rPr>
          <w:sz w:val="28"/>
          <w:szCs w:val="28"/>
        </w:rPr>
        <w:t>3.4.5.</w:t>
      </w:r>
      <w:r w:rsidR="002374A6">
        <w:rPr>
          <w:sz w:val="28"/>
          <w:szCs w:val="28"/>
          <w:lang w:val="en-US"/>
        </w:rPr>
        <w:t> </w:t>
      </w:r>
      <w:r w:rsidRPr="001532CF">
        <w:rPr>
          <w:sz w:val="28"/>
          <w:szCs w:val="28"/>
        </w:rPr>
        <w:t>Не нарушать права других собственников, арендаторов и землепользователей, им</w:t>
      </w:r>
      <w:r w:rsidRPr="001532CF">
        <w:rPr>
          <w:sz w:val="28"/>
          <w:szCs w:val="28"/>
        </w:rPr>
        <w:t>е</w:t>
      </w:r>
      <w:r w:rsidRPr="001532CF">
        <w:rPr>
          <w:sz w:val="28"/>
          <w:szCs w:val="28"/>
        </w:rPr>
        <w:t>ющих общие границы с арендуемым земельным участком.</w:t>
      </w:r>
    </w:p>
    <w:p w:rsidR="00627D7F" w:rsidRPr="001532CF" w:rsidRDefault="005B5517" w:rsidP="001532CF">
      <w:pPr>
        <w:autoSpaceDE w:val="0"/>
        <w:autoSpaceDN w:val="0"/>
        <w:adjustRightInd w:val="0"/>
        <w:ind w:firstLine="708"/>
        <w:jc w:val="both"/>
        <w:rPr>
          <w:sz w:val="28"/>
          <w:szCs w:val="28"/>
        </w:rPr>
      </w:pPr>
      <w:r w:rsidRPr="001532CF">
        <w:rPr>
          <w:sz w:val="28"/>
          <w:szCs w:val="28"/>
        </w:rPr>
        <w:t xml:space="preserve">3.4.6. </w:t>
      </w:r>
      <w:r w:rsidR="00627D7F" w:rsidRPr="001532CF">
        <w:rPr>
          <w:sz w:val="28"/>
          <w:szCs w:val="28"/>
        </w:rPr>
        <w:t>Обеспечить допуск представителям собственников линейных объектов или представителям организаций, осуществляющих эксплуатацию линейных объектов, к данным объектам в целях обеспечения их безопасности.</w:t>
      </w:r>
    </w:p>
    <w:p w:rsidR="005B5517" w:rsidRPr="001532CF" w:rsidRDefault="005B5517" w:rsidP="001532CF">
      <w:pPr>
        <w:ind w:firstLine="709"/>
        <w:jc w:val="both"/>
        <w:rPr>
          <w:sz w:val="28"/>
          <w:szCs w:val="28"/>
        </w:rPr>
      </w:pPr>
      <w:r w:rsidRPr="001532CF">
        <w:rPr>
          <w:sz w:val="28"/>
          <w:szCs w:val="28"/>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5B5517" w:rsidRPr="001532CF" w:rsidRDefault="005B5517" w:rsidP="001532CF">
      <w:pPr>
        <w:ind w:firstLine="709"/>
        <w:jc w:val="both"/>
        <w:rPr>
          <w:sz w:val="28"/>
          <w:szCs w:val="28"/>
        </w:rPr>
      </w:pPr>
      <w:r w:rsidRPr="001532CF">
        <w:rPr>
          <w:sz w:val="28"/>
          <w:szCs w:val="28"/>
        </w:rPr>
        <w:t>3.4.7.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5B5517" w:rsidRPr="001532CF" w:rsidRDefault="005B5517" w:rsidP="001532CF">
      <w:pPr>
        <w:ind w:firstLine="709"/>
        <w:jc w:val="both"/>
        <w:rPr>
          <w:sz w:val="28"/>
          <w:szCs w:val="28"/>
        </w:rPr>
      </w:pPr>
      <w:r w:rsidRPr="001532CF">
        <w:rPr>
          <w:sz w:val="28"/>
          <w:szCs w:val="28"/>
        </w:rPr>
        <w:t>а) изменения места нахождения, почтового адреса, банковских реквизитов;</w:t>
      </w:r>
    </w:p>
    <w:p w:rsidR="005B5517" w:rsidRPr="001532CF" w:rsidRDefault="005B5517" w:rsidP="001532CF">
      <w:pPr>
        <w:ind w:firstLine="709"/>
        <w:jc w:val="both"/>
        <w:rPr>
          <w:sz w:val="28"/>
          <w:szCs w:val="28"/>
        </w:rPr>
      </w:pPr>
      <w:r w:rsidRPr="001532CF">
        <w:rPr>
          <w:sz w:val="28"/>
          <w:szCs w:val="28"/>
        </w:rPr>
        <w:t>б) изменения данных регистрации в Инспекции по налогам и сборам по месту постановки на учет;</w:t>
      </w:r>
    </w:p>
    <w:p w:rsidR="005B5517" w:rsidRPr="001532CF" w:rsidRDefault="005B5517" w:rsidP="001532CF">
      <w:pPr>
        <w:ind w:firstLine="709"/>
        <w:jc w:val="both"/>
        <w:rPr>
          <w:sz w:val="28"/>
          <w:szCs w:val="28"/>
        </w:rPr>
      </w:pPr>
      <w:r w:rsidRPr="001532CF">
        <w:rPr>
          <w:sz w:val="28"/>
          <w:szCs w:val="28"/>
        </w:rPr>
        <w:t>в) при внесении изменений в учредительные документы;</w:t>
      </w:r>
    </w:p>
    <w:p w:rsidR="005B5517" w:rsidRPr="001532CF" w:rsidRDefault="005B5517" w:rsidP="001532CF">
      <w:pPr>
        <w:ind w:firstLine="709"/>
        <w:jc w:val="both"/>
        <w:rPr>
          <w:sz w:val="28"/>
          <w:szCs w:val="28"/>
        </w:rPr>
      </w:pPr>
      <w:r w:rsidRPr="001532CF">
        <w:rPr>
          <w:sz w:val="28"/>
          <w:szCs w:val="28"/>
        </w:rPr>
        <w:t>г) в других случаях, установленных действующим законодательством РФ.</w:t>
      </w:r>
    </w:p>
    <w:p w:rsidR="005B5517" w:rsidRPr="001532CF" w:rsidRDefault="005B5517" w:rsidP="001532CF">
      <w:pPr>
        <w:ind w:firstLine="709"/>
        <w:jc w:val="both"/>
        <w:rPr>
          <w:bCs/>
          <w:sz w:val="28"/>
          <w:szCs w:val="28"/>
        </w:rPr>
      </w:pPr>
      <w:r w:rsidRPr="001532CF">
        <w:rPr>
          <w:sz w:val="28"/>
          <w:szCs w:val="28"/>
        </w:rPr>
        <w:t>3.4.8.</w:t>
      </w:r>
      <w:r w:rsidR="002374A6">
        <w:rPr>
          <w:sz w:val="28"/>
          <w:szCs w:val="28"/>
          <w:lang w:val="en-US"/>
        </w:rPr>
        <w:t> </w:t>
      </w:r>
      <w:r w:rsidRPr="001532CF">
        <w:rPr>
          <w:bCs/>
          <w:sz w:val="28"/>
          <w:szCs w:val="28"/>
        </w:rPr>
        <w:t>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72BBB" w:rsidRPr="001532CF" w:rsidRDefault="00E72BBB" w:rsidP="001532CF">
      <w:pPr>
        <w:widowControl w:val="0"/>
        <w:autoSpaceDE w:val="0"/>
        <w:autoSpaceDN w:val="0"/>
        <w:adjustRightInd w:val="0"/>
        <w:ind w:firstLine="708"/>
        <w:jc w:val="both"/>
        <w:rPr>
          <w:sz w:val="28"/>
          <w:szCs w:val="28"/>
        </w:rPr>
      </w:pPr>
      <w:r w:rsidRPr="001532CF">
        <w:rPr>
          <w:noProof/>
          <w:sz w:val="28"/>
          <w:szCs w:val="28"/>
        </w:rPr>
        <w:t>3.4.</w:t>
      </w:r>
      <w:r w:rsidR="005B5517" w:rsidRPr="001532CF">
        <w:rPr>
          <w:noProof/>
          <w:sz w:val="28"/>
          <w:szCs w:val="28"/>
        </w:rPr>
        <w:t>9</w:t>
      </w:r>
      <w:r w:rsidR="002374A6">
        <w:rPr>
          <w:noProof/>
          <w:sz w:val="28"/>
          <w:szCs w:val="28"/>
        </w:rPr>
        <w:t>.</w:t>
      </w:r>
      <w:r w:rsidR="002374A6">
        <w:rPr>
          <w:noProof/>
          <w:sz w:val="28"/>
          <w:szCs w:val="28"/>
          <w:lang w:val="en-US"/>
        </w:rPr>
        <w:t> </w:t>
      </w:r>
      <w:r w:rsidRPr="001532CF">
        <w:rPr>
          <w:noProof/>
          <w:sz w:val="28"/>
          <w:szCs w:val="28"/>
        </w:rPr>
        <w:t>В 30-дневный срок после заключения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аренды в Управлени</w:t>
      </w:r>
      <w:r w:rsidR="00AF796C">
        <w:rPr>
          <w:noProof/>
          <w:sz w:val="28"/>
          <w:szCs w:val="28"/>
        </w:rPr>
        <w:t>и</w:t>
      </w:r>
      <w:r w:rsidRPr="001532CF">
        <w:rPr>
          <w:noProof/>
          <w:sz w:val="28"/>
          <w:szCs w:val="28"/>
        </w:rPr>
        <w:t xml:space="preserve"> Росреестра по Ярославской области.</w:t>
      </w:r>
    </w:p>
    <w:p w:rsidR="00E72BBB" w:rsidRPr="001532CF" w:rsidRDefault="007132AE" w:rsidP="001532CF">
      <w:pPr>
        <w:pStyle w:val="a8"/>
        <w:tabs>
          <w:tab w:val="num" w:pos="0"/>
        </w:tabs>
        <w:spacing w:after="0"/>
        <w:ind w:left="0"/>
        <w:jc w:val="both"/>
        <w:rPr>
          <w:sz w:val="28"/>
          <w:szCs w:val="28"/>
        </w:rPr>
      </w:pPr>
      <w:r w:rsidRPr="007132AE">
        <w:rPr>
          <w:sz w:val="28"/>
          <w:szCs w:val="28"/>
        </w:rPr>
        <w:tab/>
        <w:t>3.4.10. Обеспечить  использование земельного участка  и прилегающей к нему территории в соответствии с Правилами благоустройства территории городского округа город Рыбинск, утвержденными решением муниципального Совета городского округа город Рыбинск от 31.05.2018 № 322.</w:t>
      </w:r>
    </w:p>
    <w:p w:rsidR="00E72BBB" w:rsidRPr="001532CF" w:rsidRDefault="00E72BBB" w:rsidP="001532CF">
      <w:pPr>
        <w:autoSpaceDE w:val="0"/>
        <w:autoSpaceDN w:val="0"/>
        <w:adjustRightInd w:val="0"/>
        <w:jc w:val="both"/>
        <w:rPr>
          <w:color w:val="000000"/>
          <w:sz w:val="28"/>
          <w:szCs w:val="28"/>
        </w:rPr>
      </w:pPr>
      <w:r w:rsidRPr="001532CF">
        <w:rPr>
          <w:sz w:val="28"/>
          <w:szCs w:val="28"/>
        </w:rPr>
        <w:t xml:space="preserve">  </w:t>
      </w:r>
      <w:r w:rsidRPr="001532CF">
        <w:rPr>
          <w:sz w:val="28"/>
          <w:szCs w:val="28"/>
        </w:rPr>
        <w:tab/>
        <w:t xml:space="preserve"> 3.4.</w:t>
      </w:r>
      <w:r w:rsidR="00627D7F" w:rsidRPr="001532CF">
        <w:rPr>
          <w:sz w:val="28"/>
          <w:szCs w:val="28"/>
        </w:rPr>
        <w:t>11</w:t>
      </w:r>
      <w:r w:rsidRPr="001532CF">
        <w:rPr>
          <w:sz w:val="28"/>
          <w:szCs w:val="28"/>
        </w:rPr>
        <w:t>.</w:t>
      </w:r>
      <w:r w:rsidR="002374A6">
        <w:rPr>
          <w:sz w:val="28"/>
          <w:szCs w:val="28"/>
          <w:lang w:val="en-US"/>
        </w:rPr>
        <w:t> </w:t>
      </w:r>
      <w:r w:rsidRPr="001532CF">
        <w:rPr>
          <w:color w:val="000000"/>
          <w:sz w:val="28"/>
          <w:szCs w:val="28"/>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w:t>
      </w:r>
      <w:r w:rsidRPr="001532CF">
        <w:rPr>
          <w:color w:val="000000"/>
          <w:sz w:val="28"/>
          <w:szCs w:val="28"/>
        </w:rPr>
        <w:lastRenderedPageBreak/>
        <w:t xml:space="preserve">обеспечивать благоустройство территории, соблюдать иные требования, предусмотренные действующим законодательством. </w:t>
      </w:r>
    </w:p>
    <w:p w:rsidR="004F682D" w:rsidRPr="001532CF" w:rsidRDefault="004F682D" w:rsidP="001532CF">
      <w:pPr>
        <w:tabs>
          <w:tab w:val="num" w:pos="0"/>
        </w:tabs>
        <w:jc w:val="center"/>
        <w:rPr>
          <w:sz w:val="28"/>
          <w:szCs w:val="28"/>
          <w:lang w:eastAsia="x-none"/>
        </w:rPr>
      </w:pPr>
    </w:p>
    <w:p w:rsidR="00A9791F" w:rsidRPr="001532CF" w:rsidRDefault="00A9791F" w:rsidP="001532CF">
      <w:pPr>
        <w:tabs>
          <w:tab w:val="num" w:pos="0"/>
        </w:tabs>
        <w:jc w:val="center"/>
        <w:rPr>
          <w:sz w:val="28"/>
          <w:szCs w:val="28"/>
          <w:lang w:val="x-none" w:eastAsia="x-none"/>
        </w:rPr>
      </w:pPr>
      <w:r w:rsidRPr="001532CF">
        <w:rPr>
          <w:sz w:val="28"/>
          <w:szCs w:val="28"/>
          <w:lang w:val="x-none" w:eastAsia="x-none"/>
        </w:rPr>
        <w:t>4. СРОК ДЕЙСТВИЯ ДОГОВОРА, ИЗМЕНЕНИЕ, РАСТОРЖЕНИЕ,</w:t>
      </w:r>
    </w:p>
    <w:p w:rsidR="00A9791F" w:rsidRPr="001532CF" w:rsidRDefault="00A9791F" w:rsidP="001532CF">
      <w:pPr>
        <w:widowControl w:val="0"/>
        <w:autoSpaceDE w:val="0"/>
        <w:autoSpaceDN w:val="0"/>
        <w:adjustRightInd w:val="0"/>
        <w:ind w:firstLine="180"/>
        <w:jc w:val="center"/>
        <w:rPr>
          <w:sz w:val="28"/>
          <w:szCs w:val="28"/>
        </w:rPr>
      </w:pPr>
      <w:r w:rsidRPr="001532CF">
        <w:rPr>
          <w:sz w:val="28"/>
          <w:szCs w:val="28"/>
        </w:rPr>
        <w:t xml:space="preserve"> ПРЕКРАЩЕНИЕ ДОГОВОРА</w:t>
      </w:r>
    </w:p>
    <w:p w:rsidR="009E0D07" w:rsidRPr="001532CF" w:rsidRDefault="009E0D07" w:rsidP="001532CF">
      <w:pPr>
        <w:widowControl w:val="0"/>
        <w:autoSpaceDE w:val="0"/>
        <w:autoSpaceDN w:val="0"/>
        <w:adjustRightInd w:val="0"/>
        <w:ind w:firstLine="180"/>
        <w:jc w:val="center"/>
        <w:rPr>
          <w:sz w:val="28"/>
          <w:szCs w:val="28"/>
        </w:rPr>
      </w:pPr>
    </w:p>
    <w:p w:rsidR="00A9791F" w:rsidRPr="001532CF" w:rsidRDefault="00A9791F" w:rsidP="001532CF">
      <w:pPr>
        <w:widowControl w:val="0"/>
        <w:autoSpaceDE w:val="0"/>
        <w:autoSpaceDN w:val="0"/>
        <w:adjustRightInd w:val="0"/>
        <w:ind w:firstLine="708"/>
        <w:jc w:val="both"/>
        <w:rPr>
          <w:b/>
          <w:bCs/>
          <w:noProof/>
          <w:sz w:val="28"/>
          <w:szCs w:val="28"/>
        </w:rPr>
      </w:pPr>
      <w:r w:rsidRPr="001532CF">
        <w:rPr>
          <w:sz w:val="28"/>
          <w:szCs w:val="28"/>
        </w:rPr>
        <w:t>4.1.</w:t>
      </w:r>
      <w:r w:rsidR="002374A6">
        <w:rPr>
          <w:sz w:val="28"/>
          <w:szCs w:val="28"/>
          <w:lang w:val="en-US"/>
        </w:rPr>
        <w:t> </w:t>
      </w:r>
      <w:r w:rsidRPr="001532CF">
        <w:rPr>
          <w:sz w:val="28"/>
          <w:szCs w:val="28"/>
        </w:rPr>
        <w:t xml:space="preserve">Настоящий Договор заключен сроком на </w:t>
      </w:r>
      <w:r w:rsidR="00573283">
        <w:rPr>
          <w:sz w:val="28"/>
          <w:szCs w:val="28"/>
        </w:rPr>
        <w:t>18</w:t>
      </w:r>
      <w:r w:rsidRPr="001532CF">
        <w:rPr>
          <w:sz w:val="28"/>
          <w:szCs w:val="28"/>
        </w:rPr>
        <w:t xml:space="preserve"> месяцев</w:t>
      </w:r>
      <w:r w:rsidR="000E38F8">
        <w:rPr>
          <w:sz w:val="28"/>
          <w:szCs w:val="28"/>
        </w:rPr>
        <w:t xml:space="preserve"> </w:t>
      </w:r>
      <w:r w:rsidRPr="001532CF">
        <w:rPr>
          <w:sz w:val="28"/>
          <w:szCs w:val="28"/>
        </w:rPr>
        <w:t>с _____________по ____________</w:t>
      </w:r>
      <w:r w:rsidRPr="002374A6">
        <w:rPr>
          <w:bCs/>
          <w:noProof/>
          <w:sz w:val="28"/>
          <w:szCs w:val="28"/>
        </w:rPr>
        <w:t xml:space="preserve">. </w:t>
      </w:r>
    </w:p>
    <w:p w:rsidR="009E0D07" w:rsidRPr="001532CF" w:rsidRDefault="009E0D07" w:rsidP="001532CF">
      <w:pPr>
        <w:ind w:firstLine="709"/>
        <w:jc w:val="both"/>
        <w:rPr>
          <w:sz w:val="28"/>
          <w:szCs w:val="28"/>
        </w:rPr>
      </w:pPr>
      <w:r w:rsidRPr="001532CF">
        <w:rPr>
          <w:sz w:val="28"/>
          <w:szCs w:val="28"/>
        </w:rPr>
        <w:t xml:space="preserve">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Ярославской области. </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4.2.</w:t>
      </w:r>
      <w:r w:rsidR="002374A6">
        <w:rPr>
          <w:sz w:val="28"/>
          <w:szCs w:val="28"/>
          <w:lang w:val="en-US"/>
        </w:rPr>
        <w:t> </w:t>
      </w:r>
      <w:r w:rsidRPr="001532CF">
        <w:rPr>
          <w:sz w:val="28"/>
          <w:szCs w:val="28"/>
        </w:rPr>
        <w:t>Дополнения и изменения, вносимые в Договор, оформляются дополнительными соглашениями сторон.</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4.3.</w:t>
      </w:r>
      <w:r w:rsidR="002374A6">
        <w:rPr>
          <w:sz w:val="28"/>
          <w:szCs w:val="28"/>
          <w:lang w:val="en-US"/>
        </w:rPr>
        <w:t> </w:t>
      </w:r>
      <w:r w:rsidRPr="001532CF">
        <w:rPr>
          <w:sz w:val="28"/>
          <w:szCs w:val="28"/>
        </w:rPr>
        <w:t>Договор может быть расторгнут в судебном порядке по требованию Арендодателя при следующих, признаваемых сторонами существенными, нарушениях условий договора:</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4.3.1.</w:t>
      </w:r>
      <w:r w:rsidR="002374A6">
        <w:rPr>
          <w:sz w:val="28"/>
          <w:szCs w:val="28"/>
          <w:lang w:val="en-US"/>
        </w:rPr>
        <w:t> </w:t>
      </w:r>
      <w:r w:rsidRPr="001532CF">
        <w:rPr>
          <w:sz w:val="28"/>
          <w:szCs w:val="28"/>
        </w:rPr>
        <w:t>При использовании участка Арендатором под цели, не предусмотренные п. 1.1 Договора.</w:t>
      </w:r>
    </w:p>
    <w:p w:rsidR="00A9791F" w:rsidRPr="001532CF" w:rsidRDefault="00A9791F" w:rsidP="002374A6">
      <w:pPr>
        <w:widowControl w:val="0"/>
        <w:autoSpaceDE w:val="0"/>
        <w:autoSpaceDN w:val="0"/>
        <w:adjustRightInd w:val="0"/>
        <w:ind w:firstLine="709"/>
        <w:jc w:val="both"/>
        <w:rPr>
          <w:sz w:val="28"/>
          <w:szCs w:val="28"/>
        </w:rPr>
      </w:pPr>
      <w:r w:rsidRPr="001532CF">
        <w:rPr>
          <w:sz w:val="28"/>
          <w:szCs w:val="28"/>
        </w:rPr>
        <w:t>4.3.2.</w:t>
      </w:r>
      <w:r w:rsidR="002374A6">
        <w:rPr>
          <w:sz w:val="28"/>
          <w:szCs w:val="28"/>
          <w:lang w:val="en-US"/>
        </w:rPr>
        <w:t> </w:t>
      </w:r>
      <w:r w:rsidRPr="001532CF">
        <w:rPr>
          <w:sz w:val="28"/>
          <w:szCs w:val="28"/>
        </w:rPr>
        <w:t>При невнесении арендной платы за первый год аренды.</w:t>
      </w:r>
    </w:p>
    <w:p w:rsidR="00A9791F" w:rsidRPr="001532CF" w:rsidRDefault="00A9791F" w:rsidP="002374A6">
      <w:pPr>
        <w:widowControl w:val="0"/>
        <w:autoSpaceDE w:val="0"/>
        <w:autoSpaceDN w:val="0"/>
        <w:adjustRightInd w:val="0"/>
        <w:ind w:firstLine="709"/>
        <w:jc w:val="both"/>
        <w:rPr>
          <w:sz w:val="28"/>
          <w:szCs w:val="28"/>
        </w:rPr>
      </w:pPr>
      <w:r w:rsidRPr="001532CF">
        <w:rPr>
          <w:sz w:val="28"/>
          <w:szCs w:val="28"/>
        </w:rPr>
        <w:t>4.3.3</w:t>
      </w:r>
      <w:r w:rsidR="009E0D07" w:rsidRPr="001532CF">
        <w:rPr>
          <w:sz w:val="28"/>
          <w:szCs w:val="28"/>
        </w:rPr>
        <w:t>.</w:t>
      </w:r>
      <w:r w:rsidR="002374A6">
        <w:rPr>
          <w:sz w:val="28"/>
          <w:szCs w:val="28"/>
          <w:lang w:val="en-US"/>
        </w:rPr>
        <w:t> </w:t>
      </w:r>
      <w:r w:rsidRPr="001532CF">
        <w:rPr>
          <w:sz w:val="28"/>
          <w:szCs w:val="28"/>
        </w:rPr>
        <w:t>При невнесении ежемесячной арендной платы или внесение ее не в полном размере более двух раз подряд за второй и каждый последующие годы аренды.</w:t>
      </w:r>
    </w:p>
    <w:p w:rsidR="004F682D" w:rsidRPr="001532CF" w:rsidRDefault="004F682D" w:rsidP="002374A6">
      <w:pPr>
        <w:widowControl w:val="0"/>
        <w:autoSpaceDE w:val="0"/>
        <w:autoSpaceDN w:val="0"/>
        <w:adjustRightInd w:val="0"/>
        <w:ind w:firstLine="709"/>
        <w:jc w:val="both"/>
        <w:rPr>
          <w:sz w:val="28"/>
          <w:szCs w:val="28"/>
        </w:rPr>
      </w:pPr>
      <w:r w:rsidRPr="001532CF">
        <w:rPr>
          <w:sz w:val="28"/>
          <w:szCs w:val="28"/>
        </w:rPr>
        <w:t>4.3.4.</w:t>
      </w:r>
      <w:r w:rsidR="002374A6">
        <w:rPr>
          <w:sz w:val="28"/>
          <w:szCs w:val="28"/>
          <w:lang w:val="en-US"/>
        </w:rPr>
        <w:t> </w:t>
      </w:r>
      <w:r w:rsidRPr="001532CF">
        <w:rPr>
          <w:sz w:val="28"/>
          <w:szCs w:val="28"/>
        </w:rPr>
        <w:t xml:space="preserve">При неиспользовании земельного участка, в указанных в п.п. 1.1. </w:t>
      </w:r>
      <w:r w:rsidR="002C614E" w:rsidRPr="001532CF">
        <w:rPr>
          <w:sz w:val="28"/>
          <w:szCs w:val="28"/>
        </w:rPr>
        <w:t>целях в течение трех лет.</w:t>
      </w:r>
    </w:p>
    <w:p w:rsidR="00A9791F" w:rsidRPr="001532CF" w:rsidRDefault="00A9791F" w:rsidP="001532CF">
      <w:pPr>
        <w:autoSpaceDE w:val="0"/>
        <w:autoSpaceDN w:val="0"/>
        <w:adjustRightInd w:val="0"/>
        <w:ind w:firstLine="708"/>
        <w:jc w:val="both"/>
        <w:rPr>
          <w:sz w:val="28"/>
          <w:szCs w:val="28"/>
        </w:rPr>
      </w:pPr>
      <w:r w:rsidRPr="001532CF">
        <w:rPr>
          <w:sz w:val="28"/>
          <w:szCs w:val="28"/>
        </w:rPr>
        <w:t>4.4.</w:t>
      </w:r>
      <w:r w:rsidR="002374A6">
        <w:rPr>
          <w:sz w:val="28"/>
          <w:szCs w:val="28"/>
          <w:lang w:val="en-US"/>
        </w:rPr>
        <w:t> </w:t>
      </w:r>
      <w:r w:rsidRPr="001532CF">
        <w:rPr>
          <w:sz w:val="28"/>
          <w:szCs w:val="28"/>
        </w:rPr>
        <w:t>Договор может быть расторгнут при необходимости использования земельного участка для муниципальных нужд.</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4.5.</w:t>
      </w:r>
      <w:r w:rsidR="002374A6">
        <w:rPr>
          <w:sz w:val="28"/>
          <w:szCs w:val="28"/>
          <w:lang w:val="en-US"/>
        </w:rPr>
        <w:t> </w:t>
      </w:r>
      <w:r w:rsidRPr="001532CF">
        <w:rPr>
          <w:sz w:val="28"/>
          <w:szCs w:val="28"/>
        </w:rPr>
        <w:t>В случае расторжения договора, в соответствии с п.</w:t>
      </w:r>
      <w:r w:rsidR="002374A6">
        <w:rPr>
          <w:sz w:val="28"/>
          <w:szCs w:val="28"/>
          <w:lang w:val="en-US"/>
        </w:rPr>
        <w:t> </w:t>
      </w:r>
      <w:r w:rsidRPr="001532CF">
        <w:rPr>
          <w:sz w:val="28"/>
          <w:szCs w:val="28"/>
        </w:rPr>
        <w:t>4.3. Арендатор обязан самостоятельно и за свой счет освободить земельный участок от принадлежащего ему имущества и выполнить необходимые работы по рекультивации земельного участка в течение трех месяцев с даты расторжения договора.</w:t>
      </w:r>
    </w:p>
    <w:p w:rsidR="009E0D07" w:rsidRDefault="009E0D07" w:rsidP="002374A6">
      <w:pPr>
        <w:widowControl w:val="0"/>
        <w:autoSpaceDE w:val="0"/>
        <w:autoSpaceDN w:val="0"/>
        <w:adjustRightInd w:val="0"/>
        <w:ind w:firstLine="709"/>
        <w:jc w:val="both"/>
        <w:rPr>
          <w:sz w:val="28"/>
          <w:szCs w:val="28"/>
          <w:lang w:val="en-US"/>
        </w:rPr>
      </w:pPr>
      <w:r w:rsidRPr="001532CF">
        <w:rPr>
          <w:sz w:val="28"/>
          <w:szCs w:val="28"/>
        </w:rPr>
        <w:t>4.6.</w:t>
      </w:r>
      <w:r w:rsidR="002374A6">
        <w:rPr>
          <w:sz w:val="28"/>
          <w:szCs w:val="28"/>
          <w:lang w:val="en-US"/>
        </w:rPr>
        <w:t> </w:t>
      </w:r>
      <w:r w:rsidRPr="001532CF">
        <w:rPr>
          <w:sz w:val="28"/>
          <w:szCs w:val="28"/>
        </w:rPr>
        <w:t>Расторжение Договора не освобождает Арендатора от необходимости погашения задолженности по арендной плате и пени.</w:t>
      </w:r>
    </w:p>
    <w:p w:rsidR="002374A6" w:rsidRPr="002374A6" w:rsidRDefault="002374A6" w:rsidP="002374A6">
      <w:pPr>
        <w:widowControl w:val="0"/>
        <w:autoSpaceDE w:val="0"/>
        <w:autoSpaceDN w:val="0"/>
        <w:adjustRightInd w:val="0"/>
        <w:ind w:firstLine="709"/>
        <w:jc w:val="both"/>
        <w:rPr>
          <w:sz w:val="28"/>
          <w:szCs w:val="28"/>
          <w:lang w:val="en-US"/>
        </w:rPr>
      </w:pPr>
    </w:p>
    <w:p w:rsidR="00A9791F" w:rsidRPr="001532CF" w:rsidRDefault="00A9791F" w:rsidP="001532CF">
      <w:pPr>
        <w:widowControl w:val="0"/>
        <w:autoSpaceDE w:val="0"/>
        <w:autoSpaceDN w:val="0"/>
        <w:adjustRightInd w:val="0"/>
        <w:ind w:firstLine="180"/>
        <w:jc w:val="center"/>
        <w:rPr>
          <w:sz w:val="28"/>
          <w:szCs w:val="28"/>
        </w:rPr>
      </w:pPr>
      <w:r w:rsidRPr="001532CF">
        <w:rPr>
          <w:sz w:val="28"/>
          <w:szCs w:val="28"/>
        </w:rPr>
        <w:t>5. ДРУГИЕ УСЛОВИЯ</w:t>
      </w:r>
    </w:p>
    <w:p w:rsidR="009E0D07" w:rsidRPr="001532CF" w:rsidRDefault="009E0D07" w:rsidP="001532CF">
      <w:pPr>
        <w:ind w:firstLine="709"/>
        <w:jc w:val="both"/>
        <w:rPr>
          <w:sz w:val="28"/>
          <w:szCs w:val="28"/>
        </w:rPr>
      </w:pPr>
      <w:r w:rsidRPr="001532CF">
        <w:rPr>
          <w:sz w:val="28"/>
          <w:szCs w:val="28"/>
        </w:rPr>
        <w:t>5.1.</w:t>
      </w:r>
      <w:r w:rsidR="00BD09C2">
        <w:rPr>
          <w:sz w:val="28"/>
          <w:szCs w:val="28"/>
          <w:lang w:val="en-US"/>
        </w:rPr>
        <w:t> </w:t>
      </w:r>
      <w:r w:rsidRPr="001532CF">
        <w:rPr>
          <w:sz w:val="28"/>
          <w:szCs w:val="28"/>
        </w:rPr>
        <w:t>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арбитражный суд (суд) по месту нахождения Арендодателя.</w:t>
      </w:r>
    </w:p>
    <w:p w:rsidR="009E0D07" w:rsidRPr="001532CF" w:rsidRDefault="009E0D07" w:rsidP="001532CF">
      <w:pPr>
        <w:ind w:firstLine="709"/>
        <w:jc w:val="both"/>
        <w:rPr>
          <w:sz w:val="28"/>
          <w:szCs w:val="28"/>
        </w:rPr>
      </w:pPr>
      <w:r w:rsidRPr="001532CF">
        <w:rPr>
          <w:sz w:val="28"/>
          <w:szCs w:val="28"/>
        </w:rPr>
        <w:t>5.5.</w:t>
      </w:r>
      <w:r w:rsidR="00BD09C2">
        <w:rPr>
          <w:sz w:val="28"/>
          <w:szCs w:val="28"/>
          <w:lang w:val="en-US"/>
        </w:rPr>
        <w:t> </w:t>
      </w:r>
      <w:r w:rsidRPr="001532CF">
        <w:rPr>
          <w:sz w:val="28"/>
          <w:szCs w:val="28"/>
        </w:rPr>
        <w:t>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5.3.</w:t>
      </w:r>
      <w:r w:rsidR="00BD09C2">
        <w:rPr>
          <w:sz w:val="28"/>
          <w:szCs w:val="28"/>
          <w:lang w:val="en-US"/>
        </w:rPr>
        <w:t> </w:t>
      </w:r>
      <w:r w:rsidRPr="001532CF">
        <w:rPr>
          <w:sz w:val="28"/>
          <w:szCs w:val="28"/>
        </w:rPr>
        <w:t xml:space="preserve">Договор составлен в </w:t>
      </w:r>
      <w:r w:rsidRPr="001532CF">
        <w:rPr>
          <w:noProof/>
          <w:sz w:val="28"/>
          <w:szCs w:val="28"/>
        </w:rPr>
        <w:t>трех</w:t>
      </w:r>
      <w:r w:rsidRPr="001532CF">
        <w:rPr>
          <w:sz w:val="28"/>
          <w:szCs w:val="28"/>
        </w:rPr>
        <w:t xml:space="preserve"> экземплярах, имеющих одинаковую юридическую силу: один экземпляр - </w:t>
      </w:r>
      <w:r w:rsidRPr="001532CF">
        <w:rPr>
          <w:noProof/>
          <w:sz w:val="28"/>
          <w:szCs w:val="28"/>
        </w:rPr>
        <w:t>в Управлени</w:t>
      </w:r>
      <w:r w:rsidR="00AF796C">
        <w:rPr>
          <w:noProof/>
          <w:sz w:val="28"/>
          <w:szCs w:val="28"/>
        </w:rPr>
        <w:t>е</w:t>
      </w:r>
      <w:r w:rsidRPr="001532CF">
        <w:rPr>
          <w:noProof/>
          <w:sz w:val="28"/>
          <w:szCs w:val="28"/>
        </w:rPr>
        <w:t xml:space="preserve"> Росреестра по Ярославской области, и по одному экземпляру для каждой из сторон.</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t>5.4.</w:t>
      </w:r>
      <w:r w:rsidR="00BD09C2">
        <w:rPr>
          <w:sz w:val="28"/>
          <w:szCs w:val="28"/>
          <w:lang w:val="en-US"/>
        </w:rPr>
        <w:t> </w:t>
      </w:r>
      <w:r w:rsidRPr="001532CF">
        <w:rPr>
          <w:sz w:val="28"/>
          <w:szCs w:val="28"/>
        </w:rPr>
        <w:t>К Договору прилагаются: план земельного участка (приложение 1)</w:t>
      </w:r>
    </w:p>
    <w:p w:rsidR="00A9791F" w:rsidRPr="001532CF" w:rsidRDefault="00A9791F" w:rsidP="001532CF">
      <w:pPr>
        <w:widowControl w:val="0"/>
        <w:autoSpaceDE w:val="0"/>
        <w:autoSpaceDN w:val="0"/>
        <w:adjustRightInd w:val="0"/>
        <w:ind w:firstLine="708"/>
        <w:jc w:val="both"/>
        <w:rPr>
          <w:sz w:val="28"/>
          <w:szCs w:val="28"/>
        </w:rPr>
      </w:pPr>
      <w:r w:rsidRPr="001532CF">
        <w:rPr>
          <w:sz w:val="28"/>
          <w:szCs w:val="28"/>
        </w:rPr>
        <w:lastRenderedPageBreak/>
        <w:t>5.5.</w:t>
      </w:r>
      <w:r w:rsidR="00BD09C2">
        <w:rPr>
          <w:sz w:val="28"/>
          <w:szCs w:val="28"/>
        </w:rPr>
        <w:t xml:space="preserve"> </w:t>
      </w:r>
      <w:r w:rsidRPr="001532CF">
        <w:rPr>
          <w:sz w:val="28"/>
          <w:szCs w:val="28"/>
        </w:rPr>
        <w:t>Другие условия: __________________________</w:t>
      </w:r>
    </w:p>
    <w:p w:rsidR="00BD09C2" w:rsidRDefault="00BD09C2" w:rsidP="00BD09C2">
      <w:pPr>
        <w:widowControl w:val="0"/>
        <w:autoSpaceDE w:val="0"/>
        <w:autoSpaceDN w:val="0"/>
        <w:adjustRightInd w:val="0"/>
        <w:ind w:firstLine="180"/>
        <w:jc w:val="center"/>
        <w:rPr>
          <w:sz w:val="28"/>
          <w:szCs w:val="28"/>
        </w:rPr>
      </w:pPr>
    </w:p>
    <w:p w:rsidR="00A9791F" w:rsidRPr="001532CF" w:rsidRDefault="00A9791F" w:rsidP="00BD09C2">
      <w:pPr>
        <w:widowControl w:val="0"/>
        <w:autoSpaceDE w:val="0"/>
        <w:autoSpaceDN w:val="0"/>
        <w:adjustRightInd w:val="0"/>
        <w:ind w:firstLine="180"/>
        <w:jc w:val="center"/>
        <w:rPr>
          <w:sz w:val="28"/>
          <w:szCs w:val="28"/>
        </w:rPr>
      </w:pPr>
      <w:r w:rsidRPr="001532CF">
        <w:rPr>
          <w:sz w:val="28"/>
          <w:szCs w:val="28"/>
        </w:rPr>
        <w:t>РЕКВИЗИТЫ СТОРОН:</w:t>
      </w:r>
    </w:p>
    <w:tbl>
      <w:tblPr>
        <w:tblW w:w="10314" w:type="dxa"/>
        <w:tblLook w:val="001F" w:firstRow="0" w:lastRow="0" w:firstColumn="0" w:lastColumn="0" w:noHBand="0" w:noVBand="0"/>
      </w:tblPr>
      <w:tblGrid>
        <w:gridCol w:w="5211"/>
        <w:gridCol w:w="5103"/>
      </w:tblGrid>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jc w:val="center"/>
              <w:rPr>
                <w:sz w:val="28"/>
                <w:szCs w:val="28"/>
              </w:rPr>
            </w:pPr>
            <w:r w:rsidRPr="001532CF">
              <w:rPr>
                <w:sz w:val="28"/>
                <w:szCs w:val="28"/>
              </w:rPr>
              <w:t>АРЕНДОДАТЕЛЬ</w:t>
            </w:r>
          </w:p>
        </w:tc>
        <w:tc>
          <w:tcPr>
            <w:tcW w:w="5103" w:type="dxa"/>
          </w:tcPr>
          <w:p w:rsidR="00A9791F" w:rsidRPr="001532CF" w:rsidRDefault="00A9791F" w:rsidP="001532CF">
            <w:pPr>
              <w:widowControl w:val="0"/>
              <w:autoSpaceDE w:val="0"/>
              <w:autoSpaceDN w:val="0"/>
              <w:adjustRightInd w:val="0"/>
              <w:jc w:val="center"/>
              <w:rPr>
                <w:sz w:val="28"/>
                <w:szCs w:val="28"/>
              </w:rPr>
            </w:pPr>
            <w:r w:rsidRPr="001532CF">
              <w:rPr>
                <w:sz w:val="28"/>
                <w:szCs w:val="28"/>
              </w:rPr>
              <w:t>АРЕНДАТОР</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Департамент имущественных и земельных</w:t>
            </w:r>
          </w:p>
        </w:tc>
        <w:tc>
          <w:tcPr>
            <w:tcW w:w="5103" w:type="dxa"/>
          </w:tcPr>
          <w:p w:rsidR="00A9791F" w:rsidRPr="001532CF" w:rsidRDefault="00A9791F" w:rsidP="001532CF">
            <w:pPr>
              <w:widowControl w:val="0"/>
              <w:autoSpaceDE w:val="0"/>
              <w:autoSpaceDN w:val="0"/>
              <w:adjustRightInd w:val="0"/>
              <w:rPr>
                <w:sz w:val="28"/>
                <w:szCs w:val="28"/>
              </w:rPr>
            </w:pPr>
            <w:r w:rsidRPr="001532CF">
              <w:rPr>
                <w:noProof/>
                <w:sz w:val="28"/>
                <w:szCs w:val="28"/>
              </w:rPr>
              <w:t xml:space="preserve"> </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о</w:t>
            </w:r>
            <w:r w:rsidR="002B368F" w:rsidRPr="001532CF">
              <w:rPr>
                <w:sz w:val="28"/>
                <w:szCs w:val="28"/>
              </w:rPr>
              <w:t>тношений А</w:t>
            </w:r>
            <w:r w:rsidRPr="001532CF">
              <w:rPr>
                <w:sz w:val="28"/>
                <w:szCs w:val="28"/>
              </w:rPr>
              <w:t>дминистрации городского округа город Рыбинск</w:t>
            </w:r>
          </w:p>
        </w:tc>
        <w:tc>
          <w:tcPr>
            <w:tcW w:w="5103" w:type="dxa"/>
          </w:tcPr>
          <w:p w:rsidR="00A9791F" w:rsidRPr="001532CF" w:rsidRDefault="00A9791F" w:rsidP="001532CF">
            <w:pPr>
              <w:widowControl w:val="0"/>
              <w:autoSpaceDE w:val="0"/>
              <w:autoSpaceDN w:val="0"/>
              <w:adjustRightInd w:val="0"/>
              <w:rPr>
                <w:sz w:val="28"/>
                <w:szCs w:val="28"/>
              </w:rPr>
            </w:pPr>
            <w:r w:rsidRPr="001532CF">
              <w:rPr>
                <w:sz w:val="28"/>
                <w:szCs w:val="28"/>
              </w:rPr>
              <w:t xml:space="preserve">Адрес: </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 xml:space="preserve">Адрес: </w:t>
            </w:r>
            <w:r w:rsidRPr="001532CF">
              <w:rPr>
                <w:bCs/>
                <w:sz w:val="28"/>
                <w:szCs w:val="28"/>
              </w:rPr>
              <w:t>152934, Ярославская область,</w:t>
            </w:r>
          </w:p>
        </w:tc>
        <w:tc>
          <w:tcPr>
            <w:tcW w:w="5103" w:type="dxa"/>
          </w:tcPr>
          <w:p w:rsidR="00A9791F" w:rsidRPr="001532CF" w:rsidRDefault="00A9791F" w:rsidP="001532CF">
            <w:pPr>
              <w:widowControl w:val="0"/>
              <w:autoSpaceDE w:val="0"/>
              <w:autoSpaceDN w:val="0"/>
              <w:adjustRightInd w:val="0"/>
              <w:rPr>
                <w:sz w:val="28"/>
                <w:szCs w:val="28"/>
              </w:rPr>
            </w:pPr>
            <w:r w:rsidRPr="001532CF">
              <w:rPr>
                <w:sz w:val="28"/>
                <w:szCs w:val="28"/>
              </w:rPr>
              <w:t xml:space="preserve">ИНН </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г. Рыбинск, Крестовая ул., д. 77</w:t>
            </w:r>
          </w:p>
        </w:tc>
        <w:tc>
          <w:tcPr>
            <w:tcW w:w="5103" w:type="dxa"/>
          </w:tcPr>
          <w:p w:rsidR="00A9791F" w:rsidRPr="001532CF" w:rsidRDefault="00A9791F" w:rsidP="001532CF">
            <w:pPr>
              <w:widowControl w:val="0"/>
              <w:autoSpaceDE w:val="0"/>
              <w:autoSpaceDN w:val="0"/>
              <w:adjustRightInd w:val="0"/>
              <w:rPr>
                <w:sz w:val="28"/>
                <w:szCs w:val="28"/>
              </w:rPr>
            </w:pPr>
            <w:r w:rsidRPr="001532CF">
              <w:rPr>
                <w:noProof/>
                <w:sz w:val="28"/>
                <w:szCs w:val="28"/>
              </w:rPr>
              <w:t xml:space="preserve">паспорт </w:t>
            </w:r>
          </w:p>
        </w:tc>
      </w:tr>
      <w:tr w:rsidR="00A9791F" w:rsidRPr="001532CF" w:rsidTr="00F2488E">
        <w:tblPrEx>
          <w:tblCellMar>
            <w:top w:w="0" w:type="dxa"/>
            <w:bottom w:w="0" w:type="dxa"/>
          </w:tblCellMar>
        </w:tblPrEx>
        <w:tc>
          <w:tcPr>
            <w:tcW w:w="5211" w:type="dxa"/>
          </w:tcPr>
          <w:p w:rsidR="00A9791F" w:rsidRPr="001532CF" w:rsidRDefault="00A9791F" w:rsidP="001532CF">
            <w:pPr>
              <w:widowControl w:val="0"/>
              <w:autoSpaceDE w:val="0"/>
              <w:autoSpaceDN w:val="0"/>
              <w:adjustRightInd w:val="0"/>
              <w:rPr>
                <w:sz w:val="28"/>
                <w:szCs w:val="28"/>
              </w:rPr>
            </w:pPr>
            <w:r w:rsidRPr="001532CF">
              <w:rPr>
                <w:sz w:val="28"/>
                <w:szCs w:val="28"/>
              </w:rPr>
              <w:t>ИНН</w:t>
            </w:r>
            <w:r w:rsidR="002B368F" w:rsidRPr="001532CF">
              <w:rPr>
                <w:sz w:val="28"/>
                <w:szCs w:val="28"/>
              </w:rPr>
              <w:t xml:space="preserve"> 7610070227</w:t>
            </w:r>
          </w:p>
        </w:tc>
        <w:tc>
          <w:tcPr>
            <w:tcW w:w="5103" w:type="dxa"/>
          </w:tcPr>
          <w:p w:rsidR="00A9791F" w:rsidRPr="001532CF" w:rsidRDefault="00A9791F" w:rsidP="001532CF">
            <w:pPr>
              <w:widowControl w:val="0"/>
              <w:autoSpaceDE w:val="0"/>
              <w:autoSpaceDN w:val="0"/>
              <w:adjustRightInd w:val="0"/>
              <w:rPr>
                <w:sz w:val="28"/>
                <w:szCs w:val="28"/>
              </w:rPr>
            </w:pPr>
          </w:p>
        </w:tc>
      </w:tr>
    </w:tbl>
    <w:p w:rsidR="00BD09C2" w:rsidRDefault="00BD09C2" w:rsidP="001532CF">
      <w:pPr>
        <w:keepNext/>
        <w:widowControl w:val="0"/>
        <w:autoSpaceDE w:val="0"/>
        <w:autoSpaceDN w:val="0"/>
        <w:adjustRightInd w:val="0"/>
        <w:jc w:val="center"/>
        <w:outlineLvl w:val="1"/>
        <w:rPr>
          <w:sz w:val="28"/>
          <w:szCs w:val="28"/>
        </w:rPr>
      </w:pPr>
    </w:p>
    <w:p w:rsidR="00A9791F" w:rsidRPr="001532CF" w:rsidRDefault="00A9791F" w:rsidP="001532CF">
      <w:pPr>
        <w:keepNext/>
        <w:widowControl w:val="0"/>
        <w:autoSpaceDE w:val="0"/>
        <w:autoSpaceDN w:val="0"/>
        <w:adjustRightInd w:val="0"/>
        <w:jc w:val="center"/>
        <w:outlineLvl w:val="1"/>
        <w:rPr>
          <w:sz w:val="28"/>
          <w:szCs w:val="28"/>
        </w:rPr>
      </w:pPr>
      <w:r w:rsidRPr="001532CF">
        <w:rPr>
          <w:sz w:val="28"/>
          <w:szCs w:val="28"/>
        </w:rPr>
        <w:t>ПОДПИСИ СТОРОН:</w:t>
      </w:r>
    </w:p>
    <w:tbl>
      <w:tblPr>
        <w:tblW w:w="0" w:type="auto"/>
        <w:tblLayout w:type="fixed"/>
        <w:tblLook w:val="000F" w:firstRow="0" w:lastRow="0" w:firstColumn="0" w:lastColumn="0" w:noHBand="0" w:noVBand="0"/>
      </w:tblPr>
      <w:tblGrid>
        <w:gridCol w:w="2456"/>
        <w:gridCol w:w="2755"/>
        <w:gridCol w:w="2218"/>
        <w:gridCol w:w="2885"/>
      </w:tblGrid>
      <w:tr w:rsidR="00A9791F" w:rsidRPr="001532CF" w:rsidTr="00F2488E">
        <w:tblPrEx>
          <w:tblCellMar>
            <w:top w:w="0" w:type="dxa"/>
            <w:bottom w:w="0" w:type="dxa"/>
          </w:tblCellMar>
        </w:tblPrEx>
        <w:tc>
          <w:tcPr>
            <w:tcW w:w="5211" w:type="dxa"/>
            <w:gridSpan w:val="2"/>
          </w:tcPr>
          <w:p w:rsidR="00A9791F" w:rsidRPr="001532CF" w:rsidRDefault="00A9791F" w:rsidP="001532CF">
            <w:pPr>
              <w:widowControl w:val="0"/>
              <w:autoSpaceDE w:val="0"/>
              <w:autoSpaceDN w:val="0"/>
              <w:adjustRightInd w:val="0"/>
              <w:rPr>
                <w:sz w:val="28"/>
                <w:szCs w:val="28"/>
              </w:rPr>
            </w:pPr>
            <w:r w:rsidRPr="001532CF">
              <w:rPr>
                <w:sz w:val="28"/>
                <w:szCs w:val="28"/>
              </w:rPr>
              <w:t>От Арендодателя</w:t>
            </w:r>
          </w:p>
        </w:tc>
        <w:tc>
          <w:tcPr>
            <w:tcW w:w="5103" w:type="dxa"/>
            <w:gridSpan w:val="2"/>
          </w:tcPr>
          <w:p w:rsidR="00A9791F" w:rsidRPr="001532CF" w:rsidRDefault="00A9791F" w:rsidP="001532CF">
            <w:pPr>
              <w:widowControl w:val="0"/>
              <w:autoSpaceDE w:val="0"/>
              <w:autoSpaceDN w:val="0"/>
              <w:adjustRightInd w:val="0"/>
              <w:rPr>
                <w:sz w:val="28"/>
                <w:szCs w:val="28"/>
              </w:rPr>
            </w:pPr>
            <w:r w:rsidRPr="001532CF">
              <w:rPr>
                <w:sz w:val="28"/>
                <w:szCs w:val="28"/>
              </w:rPr>
              <w:t>От Арендатора</w:t>
            </w:r>
          </w:p>
        </w:tc>
      </w:tr>
      <w:tr w:rsidR="00A9791F" w:rsidRPr="001532CF" w:rsidTr="00F2488E">
        <w:tblPrEx>
          <w:tblCellMar>
            <w:top w:w="0" w:type="dxa"/>
            <w:bottom w:w="0" w:type="dxa"/>
          </w:tblCellMar>
        </w:tblPrEx>
        <w:trPr>
          <w:cantSplit/>
          <w:trHeight w:val="303"/>
        </w:trPr>
        <w:tc>
          <w:tcPr>
            <w:tcW w:w="2456" w:type="dxa"/>
          </w:tcPr>
          <w:p w:rsidR="00A9791F" w:rsidRPr="001532CF" w:rsidRDefault="00A9791F" w:rsidP="001532CF">
            <w:pPr>
              <w:widowControl w:val="0"/>
              <w:autoSpaceDE w:val="0"/>
              <w:autoSpaceDN w:val="0"/>
              <w:adjustRightInd w:val="0"/>
              <w:jc w:val="both"/>
              <w:rPr>
                <w:sz w:val="28"/>
                <w:szCs w:val="28"/>
              </w:rPr>
            </w:pPr>
            <w:r w:rsidRPr="001532CF">
              <w:rPr>
                <w:sz w:val="28"/>
                <w:szCs w:val="28"/>
              </w:rPr>
              <w:t>________________</w:t>
            </w:r>
          </w:p>
        </w:tc>
        <w:tc>
          <w:tcPr>
            <w:tcW w:w="2755" w:type="dxa"/>
          </w:tcPr>
          <w:p w:rsidR="00A9791F" w:rsidRPr="001532CF" w:rsidRDefault="00A9791F" w:rsidP="001532CF">
            <w:pPr>
              <w:widowControl w:val="0"/>
              <w:autoSpaceDE w:val="0"/>
              <w:autoSpaceDN w:val="0"/>
              <w:adjustRightInd w:val="0"/>
              <w:jc w:val="both"/>
              <w:rPr>
                <w:sz w:val="28"/>
                <w:szCs w:val="28"/>
              </w:rPr>
            </w:pPr>
          </w:p>
        </w:tc>
        <w:tc>
          <w:tcPr>
            <w:tcW w:w="2218" w:type="dxa"/>
          </w:tcPr>
          <w:p w:rsidR="00A9791F" w:rsidRPr="001532CF" w:rsidRDefault="00A9791F" w:rsidP="001532CF">
            <w:pPr>
              <w:widowControl w:val="0"/>
              <w:autoSpaceDE w:val="0"/>
              <w:autoSpaceDN w:val="0"/>
              <w:adjustRightInd w:val="0"/>
              <w:jc w:val="both"/>
              <w:rPr>
                <w:sz w:val="28"/>
                <w:szCs w:val="28"/>
              </w:rPr>
            </w:pPr>
            <w:r w:rsidRPr="001532CF">
              <w:rPr>
                <w:sz w:val="28"/>
                <w:szCs w:val="28"/>
              </w:rPr>
              <w:t>________________</w:t>
            </w:r>
          </w:p>
        </w:tc>
        <w:tc>
          <w:tcPr>
            <w:tcW w:w="2885" w:type="dxa"/>
          </w:tcPr>
          <w:p w:rsidR="00A9791F" w:rsidRPr="001532CF" w:rsidRDefault="00A9791F" w:rsidP="001532CF">
            <w:pPr>
              <w:widowControl w:val="0"/>
              <w:autoSpaceDE w:val="0"/>
              <w:autoSpaceDN w:val="0"/>
              <w:adjustRightInd w:val="0"/>
              <w:jc w:val="both"/>
              <w:rPr>
                <w:sz w:val="28"/>
                <w:szCs w:val="28"/>
              </w:rPr>
            </w:pPr>
          </w:p>
        </w:tc>
      </w:tr>
      <w:tr w:rsidR="00A9791F" w:rsidRPr="001532CF" w:rsidTr="00F2488E">
        <w:tblPrEx>
          <w:tblCellMar>
            <w:top w:w="0" w:type="dxa"/>
            <w:bottom w:w="0" w:type="dxa"/>
          </w:tblCellMar>
        </w:tblPrEx>
        <w:tc>
          <w:tcPr>
            <w:tcW w:w="5211" w:type="dxa"/>
            <w:gridSpan w:val="2"/>
          </w:tcPr>
          <w:p w:rsidR="00A9791F" w:rsidRPr="001532CF" w:rsidRDefault="00A9791F" w:rsidP="001532CF">
            <w:pPr>
              <w:widowControl w:val="0"/>
              <w:autoSpaceDE w:val="0"/>
              <w:autoSpaceDN w:val="0"/>
              <w:adjustRightInd w:val="0"/>
              <w:jc w:val="both"/>
              <w:rPr>
                <w:sz w:val="28"/>
                <w:szCs w:val="28"/>
              </w:rPr>
            </w:pPr>
            <w:r w:rsidRPr="001532CF">
              <w:rPr>
                <w:sz w:val="28"/>
                <w:szCs w:val="28"/>
              </w:rPr>
              <w:t>"_____" ______________________ 201_</w:t>
            </w:r>
          </w:p>
        </w:tc>
        <w:tc>
          <w:tcPr>
            <w:tcW w:w="5103" w:type="dxa"/>
            <w:gridSpan w:val="2"/>
          </w:tcPr>
          <w:p w:rsidR="00A9791F" w:rsidRPr="001532CF" w:rsidRDefault="00A9791F" w:rsidP="001532CF">
            <w:pPr>
              <w:widowControl w:val="0"/>
              <w:autoSpaceDE w:val="0"/>
              <w:autoSpaceDN w:val="0"/>
              <w:adjustRightInd w:val="0"/>
              <w:jc w:val="both"/>
              <w:rPr>
                <w:sz w:val="28"/>
                <w:szCs w:val="28"/>
              </w:rPr>
            </w:pPr>
            <w:r w:rsidRPr="001532CF">
              <w:rPr>
                <w:sz w:val="28"/>
                <w:szCs w:val="28"/>
              </w:rPr>
              <w:t>"_____"  ______________________ 201_</w:t>
            </w:r>
          </w:p>
        </w:tc>
      </w:tr>
    </w:tbl>
    <w:p w:rsidR="00A9791F" w:rsidRPr="001532CF" w:rsidRDefault="00A9791F" w:rsidP="001532CF">
      <w:pPr>
        <w:widowControl w:val="0"/>
        <w:tabs>
          <w:tab w:val="left" w:pos="4680"/>
        </w:tabs>
        <w:autoSpaceDE w:val="0"/>
        <w:autoSpaceDN w:val="0"/>
        <w:adjustRightInd w:val="0"/>
        <w:jc w:val="both"/>
        <w:rPr>
          <w:sz w:val="28"/>
          <w:szCs w:val="28"/>
        </w:rPr>
      </w:pPr>
      <w:r w:rsidRPr="001532CF">
        <w:rPr>
          <w:sz w:val="28"/>
          <w:szCs w:val="28"/>
        </w:rPr>
        <w:t>Исполнитель</w:t>
      </w:r>
      <w:r w:rsidRPr="001532CF">
        <w:rPr>
          <w:sz w:val="28"/>
          <w:szCs w:val="28"/>
        </w:rPr>
        <w:tab/>
      </w:r>
      <w:r w:rsidRPr="001532CF">
        <w:rPr>
          <w:sz w:val="28"/>
          <w:szCs w:val="28"/>
        </w:rPr>
        <w:tab/>
        <w:t xml:space="preserve">________________ </w:t>
      </w:r>
    </w:p>
    <w:p w:rsidR="00A9791F" w:rsidRPr="001532CF" w:rsidRDefault="00A9791F" w:rsidP="001532CF">
      <w:pPr>
        <w:widowControl w:val="0"/>
        <w:tabs>
          <w:tab w:val="left" w:pos="1440"/>
          <w:tab w:val="left" w:pos="4680"/>
          <w:tab w:val="left" w:pos="6660"/>
        </w:tabs>
        <w:autoSpaceDE w:val="0"/>
        <w:autoSpaceDN w:val="0"/>
        <w:adjustRightInd w:val="0"/>
        <w:jc w:val="both"/>
        <w:rPr>
          <w:sz w:val="28"/>
          <w:szCs w:val="28"/>
        </w:rPr>
        <w:sectPr w:rsidR="00A9791F" w:rsidRPr="001532CF" w:rsidSect="001532CF">
          <w:pgSz w:w="11906" w:h="16838" w:code="9"/>
          <w:pgMar w:top="1134" w:right="567" w:bottom="1134" w:left="1134" w:header="709" w:footer="709" w:gutter="0"/>
          <w:pgNumType w:start="1"/>
          <w:cols w:space="708"/>
          <w:docGrid w:linePitch="360"/>
        </w:sectPr>
      </w:pPr>
      <w:r w:rsidRPr="001532CF">
        <w:rPr>
          <w:sz w:val="28"/>
          <w:szCs w:val="28"/>
        </w:rPr>
        <w:t>Телефон</w:t>
      </w:r>
      <w:r w:rsidRPr="001532CF">
        <w:rPr>
          <w:sz w:val="28"/>
          <w:szCs w:val="28"/>
        </w:rPr>
        <w:tab/>
      </w:r>
    </w:p>
    <w:p w:rsidR="000673E8" w:rsidRDefault="000673E8" w:rsidP="000673E8">
      <w:pPr>
        <w:ind w:left="6521" w:firstLine="6"/>
        <w:rPr>
          <w:rFonts w:eastAsia="Calibri"/>
          <w:sz w:val="28"/>
          <w:szCs w:val="28"/>
          <w:lang w:eastAsia="en-US"/>
        </w:rPr>
      </w:pPr>
      <w:r>
        <w:rPr>
          <w:rFonts w:eastAsia="Calibri"/>
          <w:sz w:val="28"/>
          <w:szCs w:val="28"/>
          <w:lang w:eastAsia="en-US"/>
        </w:rPr>
        <w:t>Приложение 1</w:t>
      </w:r>
    </w:p>
    <w:p w:rsidR="000673E8" w:rsidRDefault="000673E8" w:rsidP="000673E8">
      <w:pPr>
        <w:ind w:left="6521" w:firstLine="6"/>
        <w:rPr>
          <w:rFonts w:eastAsia="Calibri"/>
          <w:sz w:val="28"/>
          <w:szCs w:val="28"/>
          <w:lang w:eastAsia="en-US"/>
        </w:rPr>
      </w:pPr>
      <w:r>
        <w:rPr>
          <w:rFonts w:eastAsia="Calibri"/>
          <w:sz w:val="28"/>
          <w:szCs w:val="28"/>
          <w:lang w:eastAsia="en-US"/>
        </w:rPr>
        <w:t>к Договору №______________</w:t>
      </w:r>
    </w:p>
    <w:p w:rsidR="000673E8" w:rsidRDefault="000673E8" w:rsidP="0058138B">
      <w:pPr>
        <w:ind w:left="6521" w:firstLine="6"/>
        <w:rPr>
          <w:rFonts w:eastAsia="Calibri"/>
          <w:sz w:val="28"/>
          <w:szCs w:val="28"/>
          <w:lang w:eastAsia="en-US"/>
        </w:rPr>
      </w:pPr>
      <w:r>
        <w:rPr>
          <w:rFonts w:eastAsia="Calibri"/>
          <w:sz w:val="28"/>
          <w:szCs w:val="28"/>
          <w:lang w:eastAsia="en-US"/>
        </w:rPr>
        <w:t>от ____ ___________ ______г.</w:t>
      </w:r>
    </w:p>
    <w:p w:rsidR="0058138B" w:rsidRDefault="0058138B" w:rsidP="0058138B">
      <w:pPr>
        <w:ind w:left="6521" w:firstLine="6"/>
        <w:rPr>
          <w:rFonts w:eastAsia="Calibri"/>
          <w:sz w:val="28"/>
          <w:szCs w:val="28"/>
          <w:lang w:eastAsia="en-US"/>
        </w:rPr>
      </w:pPr>
    </w:p>
    <w:p w:rsidR="000673E8" w:rsidRDefault="000673E8" w:rsidP="000673E8">
      <w:pPr>
        <w:jc w:val="center"/>
        <w:rPr>
          <w:rFonts w:eastAsia="Calibri"/>
          <w:b/>
          <w:sz w:val="28"/>
          <w:szCs w:val="28"/>
          <w:lang w:eastAsia="en-US"/>
        </w:rPr>
      </w:pPr>
      <w:r>
        <w:rPr>
          <w:rFonts w:eastAsia="Calibri"/>
          <w:b/>
          <w:sz w:val="28"/>
          <w:szCs w:val="28"/>
          <w:lang w:eastAsia="en-US"/>
        </w:rPr>
        <w:t>План земельного участка</w:t>
      </w:r>
    </w:p>
    <w:p w:rsidR="00573283" w:rsidRDefault="000673E8" w:rsidP="00573283">
      <w:pPr>
        <w:ind w:firstLine="709"/>
        <w:jc w:val="center"/>
        <w:rPr>
          <w:sz w:val="28"/>
          <w:szCs w:val="28"/>
        </w:rPr>
      </w:pPr>
      <w:r>
        <w:rPr>
          <w:rFonts w:eastAsia="Calibri"/>
          <w:sz w:val="28"/>
          <w:szCs w:val="28"/>
          <w:lang w:eastAsia="en-US"/>
        </w:rPr>
        <w:t>по адресу:</w:t>
      </w:r>
      <w:r>
        <w:rPr>
          <w:sz w:val="28"/>
          <w:szCs w:val="28"/>
        </w:rPr>
        <w:t xml:space="preserve"> </w:t>
      </w:r>
      <w:r w:rsidR="00573283" w:rsidRPr="00E9559A">
        <w:rPr>
          <w:sz w:val="28"/>
          <w:szCs w:val="28"/>
        </w:rPr>
        <w:t xml:space="preserve">Российская Федерация, Ярославская область, </w:t>
      </w:r>
      <w:r w:rsidR="00573283">
        <w:rPr>
          <w:sz w:val="28"/>
          <w:szCs w:val="28"/>
        </w:rPr>
        <w:t>городской округ город Рыбинск</w:t>
      </w:r>
      <w:r w:rsidR="00573283" w:rsidRPr="00E9559A">
        <w:rPr>
          <w:sz w:val="28"/>
          <w:szCs w:val="28"/>
        </w:rPr>
        <w:t>,</w:t>
      </w:r>
      <w:r w:rsidR="00573283">
        <w:rPr>
          <w:sz w:val="28"/>
          <w:szCs w:val="28"/>
        </w:rPr>
        <w:t xml:space="preserve"> город  Рыбинск,</w:t>
      </w:r>
      <w:r w:rsidR="00573283" w:rsidRPr="00E9559A">
        <w:rPr>
          <w:sz w:val="28"/>
          <w:szCs w:val="28"/>
        </w:rPr>
        <w:t xml:space="preserve"> </w:t>
      </w:r>
      <w:r w:rsidR="00573283">
        <w:rPr>
          <w:sz w:val="28"/>
          <w:szCs w:val="28"/>
        </w:rPr>
        <w:t>ул. Заречная, уч. 20.</w:t>
      </w:r>
    </w:p>
    <w:p w:rsidR="0058138B" w:rsidRDefault="0058138B" w:rsidP="0058138B">
      <w:pPr>
        <w:ind w:firstLine="709"/>
        <w:jc w:val="both"/>
        <w:rPr>
          <w:sz w:val="28"/>
          <w:szCs w:val="28"/>
        </w:rPr>
      </w:pPr>
    </w:p>
    <w:p w:rsidR="000673E8" w:rsidRDefault="00D2505F" w:rsidP="000673E8">
      <w:pPr>
        <w:jc w:val="center"/>
        <w:rPr>
          <w:sz w:val="28"/>
          <w:szCs w:val="28"/>
        </w:rPr>
      </w:pPr>
      <w:bookmarkStart w:id="0" w:name="_GoBack"/>
      <w:bookmarkEnd w:id="0"/>
      <w:r>
        <w:rPr>
          <w:noProof/>
          <w:sz w:val="28"/>
          <w:szCs w:val="28"/>
        </w:rPr>
        <w:drawing>
          <wp:inline distT="0" distB="0" distL="0" distR="0">
            <wp:extent cx="6477000" cy="6010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6010275"/>
                    </a:xfrm>
                    <a:prstGeom prst="rect">
                      <a:avLst/>
                    </a:prstGeom>
                    <a:noFill/>
                    <a:ln>
                      <a:noFill/>
                    </a:ln>
                  </pic:spPr>
                </pic:pic>
              </a:graphicData>
            </a:graphic>
          </wp:inline>
        </w:drawing>
      </w:r>
    </w:p>
    <w:p w:rsidR="000673E8" w:rsidRDefault="000673E8" w:rsidP="000673E8">
      <w:pPr>
        <w:jc w:val="center"/>
        <w:rPr>
          <w:sz w:val="28"/>
          <w:szCs w:val="28"/>
        </w:rPr>
      </w:pPr>
    </w:p>
    <w:p w:rsidR="000673E8" w:rsidRDefault="000673E8" w:rsidP="000673E8">
      <w:pPr>
        <w:keepNext/>
        <w:widowControl w:val="0"/>
        <w:autoSpaceDE w:val="0"/>
        <w:autoSpaceDN w:val="0"/>
        <w:adjustRightInd w:val="0"/>
        <w:jc w:val="center"/>
        <w:outlineLvl w:val="1"/>
        <w:rPr>
          <w:sz w:val="28"/>
          <w:szCs w:val="28"/>
        </w:rPr>
      </w:pPr>
      <w:r>
        <w:rPr>
          <w:sz w:val="28"/>
          <w:szCs w:val="28"/>
        </w:rPr>
        <w:t>ПОДПИСИ СТОРОН:</w:t>
      </w:r>
    </w:p>
    <w:tbl>
      <w:tblPr>
        <w:tblW w:w="0" w:type="auto"/>
        <w:tblLayout w:type="fixed"/>
        <w:tblLook w:val="04A0" w:firstRow="1" w:lastRow="0" w:firstColumn="1" w:lastColumn="0" w:noHBand="0" w:noVBand="1"/>
      </w:tblPr>
      <w:tblGrid>
        <w:gridCol w:w="2456"/>
        <w:gridCol w:w="2755"/>
        <w:gridCol w:w="2168"/>
        <w:gridCol w:w="2935"/>
      </w:tblGrid>
      <w:tr w:rsidR="000673E8" w:rsidTr="000673E8">
        <w:tc>
          <w:tcPr>
            <w:tcW w:w="5211" w:type="dxa"/>
            <w:gridSpan w:val="2"/>
            <w:hideMark/>
          </w:tcPr>
          <w:p w:rsidR="000673E8" w:rsidRDefault="000673E8">
            <w:pPr>
              <w:widowControl w:val="0"/>
              <w:autoSpaceDE w:val="0"/>
              <w:autoSpaceDN w:val="0"/>
              <w:adjustRightInd w:val="0"/>
              <w:rPr>
                <w:sz w:val="28"/>
                <w:szCs w:val="28"/>
              </w:rPr>
            </w:pPr>
            <w:r>
              <w:rPr>
                <w:sz w:val="28"/>
                <w:szCs w:val="28"/>
              </w:rPr>
              <w:t>От Арендодателя</w:t>
            </w:r>
          </w:p>
        </w:tc>
        <w:tc>
          <w:tcPr>
            <w:tcW w:w="5103" w:type="dxa"/>
            <w:gridSpan w:val="2"/>
            <w:hideMark/>
          </w:tcPr>
          <w:p w:rsidR="000673E8" w:rsidRDefault="000673E8">
            <w:pPr>
              <w:widowControl w:val="0"/>
              <w:autoSpaceDE w:val="0"/>
              <w:autoSpaceDN w:val="0"/>
              <w:adjustRightInd w:val="0"/>
              <w:rPr>
                <w:sz w:val="28"/>
                <w:szCs w:val="28"/>
              </w:rPr>
            </w:pPr>
            <w:r>
              <w:rPr>
                <w:sz w:val="28"/>
                <w:szCs w:val="28"/>
              </w:rPr>
              <w:t>От Арендатора</w:t>
            </w:r>
          </w:p>
        </w:tc>
      </w:tr>
      <w:tr w:rsidR="000673E8" w:rsidTr="000673E8">
        <w:tc>
          <w:tcPr>
            <w:tcW w:w="5211" w:type="dxa"/>
            <w:gridSpan w:val="2"/>
          </w:tcPr>
          <w:p w:rsidR="000673E8" w:rsidRDefault="000673E8">
            <w:pPr>
              <w:widowControl w:val="0"/>
              <w:autoSpaceDE w:val="0"/>
              <w:autoSpaceDN w:val="0"/>
              <w:adjustRightInd w:val="0"/>
              <w:jc w:val="both"/>
              <w:rPr>
                <w:sz w:val="28"/>
                <w:szCs w:val="28"/>
              </w:rPr>
            </w:pPr>
          </w:p>
        </w:tc>
        <w:tc>
          <w:tcPr>
            <w:tcW w:w="5103" w:type="dxa"/>
            <w:gridSpan w:val="2"/>
          </w:tcPr>
          <w:p w:rsidR="000673E8" w:rsidRDefault="000673E8">
            <w:pPr>
              <w:widowControl w:val="0"/>
              <w:autoSpaceDE w:val="0"/>
              <w:autoSpaceDN w:val="0"/>
              <w:adjustRightInd w:val="0"/>
              <w:jc w:val="both"/>
              <w:rPr>
                <w:sz w:val="28"/>
                <w:szCs w:val="28"/>
              </w:rPr>
            </w:pPr>
          </w:p>
        </w:tc>
      </w:tr>
      <w:tr w:rsidR="000673E8" w:rsidTr="000673E8">
        <w:trPr>
          <w:cantSplit/>
        </w:trPr>
        <w:tc>
          <w:tcPr>
            <w:tcW w:w="2456" w:type="dxa"/>
            <w:hideMark/>
          </w:tcPr>
          <w:p w:rsidR="000673E8" w:rsidRDefault="000673E8">
            <w:pPr>
              <w:widowControl w:val="0"/>
              <w:autoSpaceDE w:val="0"/>
              <w:autoSpaceDN w:val="0"/>
              <w:adjustRightInd w:val="0"/>
              <w:jc w:val="both"/>
              <w:rPr>
                <w:sz w:val="28"/>
                <w:szCs w:val="28"/>
              </w:rPr>
            </w:pPr>
            <w:r>
              <w:rPr>
                <w:sz w:val="28"/>
                <w:szCs w:val="28"/>
              </w:rPr>
              <w:t>________________</w:t>
            </w:r>
          </w:p>
        </w:tc>
        <w:tc>
          <w:tcPr>
            <w:tcW w:w="2755" w:type="dxa"/>
            <w:hideMark/>
          </w:tcPr>
          <w:p w:rsidR="000673E8" w:rsidRDefault="000673E8" w:rsidP="00BD6125">
            <w:pPr>
              <w:widowControl w:val="0"/>
              <w:autoSpaceDE w:val="0"/>
              <w:autoSpaceDN w:val="0"/>
              <w:adjustRightInd w:val="0"/>
              <w:jc w:val="both"/>
              <w:rPr>
                <w:sz w:val="28"/>
                <w:szCs w:val="28"/>
              </w:rPr>
            </w:pPr>
            <w:r>
              <w:rPr>
                <w:sz w:val="28"/>
                <w:szCs w:val="28"/>
              </w:rPr>
              <w:t xml:space="preserve">( </w:t>
            </w:r>
            <w:r w:rsidR="00BD6125">
              <w:rPr>
                <w:sz w:val="28"/>
                <w:szCs w:val="28"/>
              </w:rPr>
              <w:t>Н</w:t>
            </w:r>
            <w:r>
              <w:rPr>
                <w:sz w:val="28"/>
                <w:szCs w:val="28"/>
              </w:rPr>
              <w:t>.</w:t>
            </w:r>
            <w:r w:rsidR="00BD6125">
              <w:rPr>
                <w:sz w:val="28"/>
                <w:szCs w:val="28"/>
              </w:rPr>
              <w:t>А</w:t>
            </w:r>
            <w:r>
              <w:rPr>
                <w:sz w:val="28"/>
                <w:szCs w:val="28"/>
              </w:rPr>
              <w:t xml:space="preserve">. </w:t>
            </w:r>
            <w:r w:rsidR="00BD6125">
              <w:rPr>
                <w:sz w:val="28"/>
                <w:szCs w:val="28"/>
              </w:rPr>
              <w:t>Поткина</w:t>
            </w:r>
            <w:r>
              <w:rPr>
                <w:sz w:val="28"/>
                <w:szCs w:val="28"/>
              </w:rPr>
              <w:t>)</w:t>
            </w:r>
          </w:p>
        </w:tc>
        <w:tc>
          <w:tcPr>
            <w:tcW w:w="2168" w:type="dxa"/>
            <w:hideMark/>
          </w:tcPr>
          <w:p w:rsidR="000673E8" w:rsidRDefault="000673E8">
            <w:pPr>
              <w:widowControl w:val="0"/>
              <w:autoSpaceDE w:val="0"/>
              <w:autoSpaceDN w:val="0"/>
              <w:adjustRightInd w:val="0"/>
              <w:jc w:val="both"/>
              <w:rPr>
                <w:sz w:val="28"/>
                <w:szCs w:val="28"/>
              </w:rPr>
            </w:pPr>
            <w:r>
              <w:rPr>
                <w:sz w:val="28"/>
                <w:szCs w:val="28"/>
              </w:rPr>
              <w:t>_____________</w:t>
            </w:r>
          </w:p>
        </w:tc>
        <w:tc>
          <w:tcPr>
            <w:tcW w:w="2935" w:type="dxa"/>
          </w:tcPr>
          <w:p w:rsidR="000673E8" w:rsidRDefault="000673E8">
            <w:pPr>
              <w:widowControl w:val="0"/>
              <w:autoSpaceDE w:val="0"/>
              <w:autoSpaceDN w:val="0"/>
              <w:adjustRightInd w:val="0"/>
              <w:jc w:val="both"/>
              <w:rPr>
                <w:sz w:val="28"/>
                <w:szCs w:val="28"/>
              </w:rPr>
            </w:pPr>
          </w:p>
        </w:tc>
      </w:tr>
      <w:tr w:rsidR="000673E8" w:rsidTr="000673E8">
        <w:tc>
          <w:tcPr>
            <w:tcW w:w="5211" w:type="dxa"/>
            <w:gridSpan w:val="2"/>
          </w:tcPr>
          <w:p w:rsidR="000673E8" w:rsidRDefault="000673E8">
            <w:pPr>
              <w:widowControl w:val="0"/>
              <w:autoSpaceDE w:val="0"/>
              <w:autoSpaceDN w:val="0"/>
              <w:adjustRightInd w:val="0"/>
              <w:jc w:val="both"/>
              <w:rPr>
                <w:sz w:val="28"/>
                <w:szCs w:val="28"/>
              </w:rPr>
            </w:pPr>
          </w:p>
        </w:tc>
        <w:tc>
          <w:tcPr>
            <w:tcW w:w="5103" w:type="dxa"/>
            <w:gridSpan w:val="2"/>
          </w:tcPr>
          <w:p w:rsidR="000673E8" w:rsidRDefault="000673E8">
            <w:pPr>
              <w:widowControl w:val="0"/>
              <w:autoSpaceDE w:val="0"/>
              <w:autoSpaceDN w:val="0"/>
              <w:adjustRightInd w:val="0"/>
              <w:jc w:val="both"/>
              <w:rPr>
                <w:sz w:val="28"/>
                <w:szCs w:val="28"/>
              </w:rPr>
            </w:pPr>
          </w:p>
        </w:tc>
      </w:tr>
      <w:tr w:rsidR="000673E8" w:rsidTr="000673E8">
        <w:tc>
          <w:tcPr>
            <w:tcW w:w="5211" w:type="dxa"/>
            <w:gridSpan w:val="2"/>
            <w:hideMark/>
          </w:tcPr>
          <w:p w:rsidR="000673E8" w:rsidRDefault="000673E8" w:rsidP="00210AEB">
            <w:pPr>
              <w:widowControl w:val="0"/>
              <w:autoSpaceDE w:val="0"/>
              <w:autoSpaceDN w:val="0"/>
              <w:adjustRightInd w:val="0"/>
              <w:jc w:val="both"/>
              <w:rPr>
                <w:sz w:val="28"/>
                <w:szCs w:val="28"/>
              </w:rPr>
            </w:pPr>
            <w:r>
              <w:rPr>
                <w:sz w:val="28"/>
                <w:szCs w:val="28"/>
              </w:rPr>
              <w:t>"_____" __________________ 201</w:t>
            </w:r>
            <w:r w:rsidR="00210AEB">
              <w:rPr>
                <w:sz w:val="28"/>
                <w:szCs w:val="28"/>
              </w:rPr>
              <w:t>9</w:t>
            </w:r>
            <w:r>
              <w:rPr>
                <w:sz w:val="28"/>
                <w:szCs w:val="28"/>
              </w:rPr>
              <w:t xml:space="preserve"> г.</w:t>
            </w:r>
          </w:p>
        </w:tc>
        <w:tc>
          <w:tcPr>
            <w:tcW w:w="5103" w:type="dxa"/>
            <w:gridSpan w:val="2"/>
          </w:tcPr>
          <w:p w:rsidR="000673E8" w:rsidRDefault="00210AEB">
            <w:pPr>
              <w:widowControl w:val="0"/>
              <w:autoSpaceDE w:val="0"/>
              <w:autoSpaceDN w:val="0"/>
              <w:adjustRightInd w:val="0"/>
              <w:jc w:val="both"/>
              <w:rPr>
                <w:sz w:val="28"/>
                <w:szCs w:val="28"/>
              </w:rPr>
            </w:pPr>
            <w:r>
              <w:rPr>
                <w:sz w:val="28"/>
                <w:szCs w:val="28"/>
              </w:rPr>
              <w:t>"_____"___________________ 2019</w:t>
            </w:r>
            <w:r w:rsidR="000673E8">
              <w:rPr>
                <w:sz w:val="28"/>
                <w:szCs w:val="28"/>
              </w:rPr>
              <w:t xml:space="preserve"> г.</w:t>
            </w:r>
          </w:p>
          <w:p w:rsidR="000673E8" w:rsidRDefault="000673E8">
            <w:pPr>
              <w:widowControl w:val="0"/>
              <w:autoSpaceDE w:val="0"/>
              <w:autoSpaceDN w:val="0"/>
              <w:adjustRightInd w:val="0"/>
              <w:jc w:val="both"/>
              <w:rPr>
                <w:sz w:val="28"/>
                <w:szCs w:val="28"/>
              </w:rPr>
            </w:pPr>
          </w:p>
        </w:tc>
      </w:tr>
    </w:tbl>
    <w:p w:rsidR="00AC6D30" w:rsidRPr="0070335B" w:rsidRDefault="00AC6D30" w:rsidP="0058138B">
      <w:pPr>
        <w:rPr>
          <w:sz w:val="28"/>
          <w:szCs w:val="28"/>
        </w:rPr>
      </w:pPr>
    </w:p>
    <w:sectPr w:rsidR="00AC6D30" w:rsidRPr="0070335B" w:rsidSect="00AC6D3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D9" w:rsidRDefault="008178D9">
      <w:r>
        <w:separator/>
      </w:r>
    </w:p>
  </w:endnote>
  <w:endnote w:type="continuationSeparator" w:id="0">
    <w:p w:rsidR="008178D9" w:rsidRDefault="0081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D9" w:rsidRDefault="008178D9">
      <w:r>
        <w:separator/>
      </w:r>
    </w:p>
  </w:footnote>
  <w:footnote w:type="continuationSeparator" w:id="0">
    <w:p w:rsidR="008178D9" w:rsidRDefault="00817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4D56"/>
    <w:multiLevelType w:val="multilevel"/>
    <w:tmpl w:val="2E1C5EDC"/>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1A340565"/>
    <w:multiLevelType w:val="singleLevel"/>
    <w:tmpl w:val="483CAFDE"/>
    <w:lvl w:ilvl="0">
      <w:start w:val="1"/>
      <w:numFmt w:val="decimal"/>
      <w:lvlText w:val="1.%1. "/>
      <w:legacy w:legacy="1" w:legacySpace="0" w:legacyIndent="283"/>
      <w:lvlJc w:val="left"/>
      <w:pPr>
        <w:ind w:left="1701" w:hanging="283"/>
      </w:pPr>
      <w:rPr>
        <w:rFonts w:ascii="Times New Roman" w:hAnsi="Times New Roman" w:hint="default"/>
        <w:b w:val="0"/>
        <w:i w:val="0"/>
        <w:sz w:val="24"/>
        <w:u w:val="none"/>
      </w:rPr>
    </w:lvl>
  </w:abstractNum>
  <w:abstractNum w:abstractNumId="2" w15:restartNumberingAfterBreak="0">
    <w:nsid w:val="3CEE3E61"/>
    <w:multiLevelType w:val="multilevel"/>
    <w:tmpl w:val="09044E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368"/>
        </w:tabs>
        <w:ind w:left="1368" w:hanging="480"/>
      </w:pPr>
      <w:rPr>
        <w:rFonts w:hint="default"/>
      </w:rPr>
    </w:lvl>
    <w:lvl w:ilvl="2">
      <w:start w:val="1"/>
      <w:numFmt w:val="decimal"/>
      <w:lvlText w:val="%1.%2.%3."/>
      <w:lvlJc w:val="left"/>
      <w:pPr>
        <w:tabs>
          <w:tab w:val="num" w:pos="2496"/>
        </w:tabs>
        <w:ind w:left="2496" w:hanging="720"/>
      </w:pPr>
      <w:rPr>
        <w:rFonts w:hint="default"/>
      </w:rPr>
    </w:lvl>
    <w:lvl w:ilvl="3">
      <w:start w:val="1"/>
      <w:numFmt w:val="decimal"/>
      <w:lvlText w:val="%1.%2.%3.%4."/>
      <w:lvlJc w:val="left"/>
      <w:pPr>
        <w:tabs>
          <w:tab w:val="num" w:pos="3384"/>
        </w:tabs>
        <w:ind w:left="3384" w:hanging="720"/>
      </w:pPr>
      <w:rPr>
        <w:rFonts w:hint="default"/>
      </w:rPr>
    </w:lvl>
    <w:lvl w:ilvl="4">
      <w:start w:val="1"/>
      <w:numFmt w:val="decimal"/>
      <w:lvlText w:val="%1.%2.%3.%4.%5."/>
      <w:lvlJc w:val="left"/>
      <w:pPr>
        <w:tabs>
          <w:tab w:val="num" w:pos="4632"/>
        </w:tabs>
        <w:ind w:left="4632" w:hanging="1080"/>
      </w:pPr>
      <w:rPr>
        <w:rFonts w:hint="default"/>
      </w:rPr>
    </w:lvl>
    <w:lvl w:ilvl="5">
      <w:start w:val="1"/>
      <w:numFmt w:val="decimal"/>
      <w:lvlText w:val="%1.%2.%3.%4.%5.%6."/>
      <w:lvlJc w:val="left"/>
      <w:pPr>
        <w:tabs>
          <w:tab w:val="num" w:pos="5520"/>
        </w:tabs>
        <w:ind w:left="5520" w:hanging="1080"/>
      </w:pPr>
      <w:rPr>
        <w:rFonts w:hint="default"/>
      </w:rPr>
    </w:lvl>
    <w:lvl w:ilvl="6">
      <w:start w:val="1"/>
      <w:numFmt w:val="decimal"/>
      <w:lvlText w:val="%1.%2.%3.%4.%5.%6.%7."/>
      <w:lvlJc w:val="left"/>
      <w:pPr>
        <w:tabs>
          <w:tab w:val="num" w:pos="6768"/>
        </w:tabs>
        <w:ind w:left="6768" w:hanging="1440"/>
      </w:pPr>
      <w:rPr>
        <w:rFonts w:hint="default"/>
      </w:rPr>
    </w:lvl>
    <w:lvl w:ilvl="7">
      <w:start w:val="1"/>
      <w:numFmt w:val="decimal"/>
      <w:lvlText w:val="%1.%2.%3.%4.%5.%6.%7.%8."/>
      <w:lvlJc w:val="left"/>
      <w:pPr>
        <w:tabs>
          <w:tab w:val="num" w:pos="7656"/>
        </w:tabs>
        <w:ind w:left="7656" w:hanging="1440"/>
      </w:pPr>
      <w:rPr>
        <w:rFonts w:hint="default"/>
      </w:rPr>
    </w:lvl>
    <w:lvl w:ilvl="8">
      <w:start w:val="1"/>
      <w:numFmt w:val="decimal"/>
      <w:lvlText w:val="%1.%2.%3.%4.%5.%6.%7.%8.%9."/>
      <w:lvlJc w:val="left"/>
      <w:pPr>
        <w:tabs>
          <w:tab w:val="num" w:pos="8904"/>
        </w:tabs>
        <w:ind w:left="8904" w:hanging="1800"/>
      </w:pPr>
      <w:rPr>
        <w:rFonts w:hint="default"/>
      </w:rPr>
    </w:lvl>
  </w:abstractNum>
  <w:abstractNum w:abstractNumId="3" w15:restartNumberingAfterBreak="0">
    <w:nsid w:val="73751DDD"/>
    <w:multiLevelType w:val="hybridMultilevel"/>
    <w:tmpl w:val="D0806484"/>
    <w:lvl w:ilvl="0" w:tplc="0BF640B2">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2E"/>
    <w:rsid w:val="0000326A"/>
    <w:rsid w:val="00006172"/>
    <w:rsid w:val="00016AFA"/>
    <w:rsid w:val="00016FED"/>
    <w:rsid w:val="000175F4"/>
    <w:rsid w:val="000200F6"/>
    <w:rsid w:val="00022878"/>
    <w:rsid w:val="000310A5"/>
    <w:rsid w:val="00036E4E"/>
    <w:rsid w:val="00045C74"/>
    <w:rsid w:val="000516EE"/>
    <w:rsid w:val="000524B1"/>
    <w:rsid w:val="00055C7E"/>
    <w:rsid w:val="00066372"/>
    <w:rsid w:val="000673E8"/>
    <w:rsid w:val="00082B82"/>
    <w:rsid w:val="0008341D"/>
    <w:rsid w:val="00084128"/>
    <w:rsid w:val="00086F42"/>
    <w:rsid w:val="000907DE"/>
    <w:rsid w:val="00090EBA"/>
    <w:rsid w:val="0009354B"/>
    <w:rsid w:val="00095B7D"/>
    <w:rsid w:val="000A2048"/>
    <w:rsid w:val="000A7FF5"/>
    <w:rsid w:val="000C6C85"/>
    <w:rsid w:val="000D5E9A"/>
    <w:rsid w:val="000E38F8"/>
    <w:rsid w:val="000E3DE1"/>
    <w:rsid w:val="000E533D"/>
    <w:rsid w:val="000E7F18"/>
    <w:rsid w:val="000F4BC9"/>
    <w:rsid w:val="0010176C"/>
    <w:rsid w:val="00101F9E"/>
    <w:rsid w:val="001057BC"/>
    <w:rsid w:val="00105E89"/>
    <w:rsid w:val="00107796"/>
    <w:rsid w:val="001108F1"/>
    <w:rsid w:val="00110A5B"/>
    <w:rsid w:val="00127ED1"/>
    <w:rsid w:val="00134714"/>
    <w:rsid w:val="00142865"/>
    <w:rsid w:val="001532CF"/>
    <w:rsid w:val="00157B11"/>
    <w:rsid w:val="00164E6D"/>
    <w:rsid w:val="001712BD"/>
    <w:rsid w:val="00171639"/>
    <w:rsid w:val="001716AE"/>
    <w:rsid w:val="0017535D"/>
    <w:rsid w:val="00180AD3"/>
    <w:rsid w:val="001836C4"/>
    <w:rsid w:val="0019048C"/>
    <w:rsid w:val="00191588"/>
    <w:rsid w:val="001A0317"/>
    <w:rsid w:val="001A075F"/>
    <w:rsid w:val="001A4A88"/>
    <w:rsid w:val="001B1ADC"/>
    <w:rsid w:val="001B2D87"/>
    <w:rsid w:val="001B3D77"/>
    <w:rsid w:val="001B7595"/>
    <w:rsid w:val="001C0108"/>
    <w:rsid w:val="001C1C1E"/>
    <w:rsid w:val="001C2319"/>
    <w:rsid w:val="001C2D25"/>
    <w:rsid w:val="001D687C"/>
    <w:rsid w:val="001E3B3F"/>
    <w:rsid w:val="001E7DDF"/>
    <w:rsid w:val="001F1944"/>
    <w:rsid w:val="001F3B44"/>
    <w:rsid w:val="00200E54"/>
    <w:rsid w:val="00202C55"/>
    <w:rsid w:val="002046B2"/>
    <w:rsid w:val="00210AEB"/>
    <w:rsid w:val="00220131"/>
    <w:rsid w:val="00222796"/>
    <w:rsid w:val="002243B5"/>
    <w:rsid w:val="002245FA"/>
    <w:rsid w:val="0022480B"/>
    <w:rsid w:val="00227B82"/>
    <w:rsid w:val="0023087A"/>
    <w:rsid w:val="002374A6"/>
    <w:rsid w:val="002402DE"/>
    <w:rsid w:val="00241047"/>
    <w:rsid w:val="00242E7D"/>
    <w:rsid w:val="0025367B"/>
    <w:rsid w:val="00257742"/>
    <w:rsid w:val="002613D7"/>
    <w:rsid w:val="00271891"/>
    <w:rsid w:val="002761F7"/>
    <w:rsid w:val="002976E8"/>
    <w:rsid w:val="002A04C1"/>
    <w:rsid w:val="002B244B"/>
    <w:rsid w:val="002B368F"/>
    <w:rsid w:val="002C2DBD"/>
    <w:rsid w:val="002C614E"/>
    <w:rsid w:val="002E0E8B"/>
    <w:rsid w:val="002E571E"/>
    <w:rsid w:val="00305FBC"/>
    <w:rsid w:val="00306906"/>
    <w:rsid w:val="00307537"/>
    <w:rsid w:val="00307CC2"/>
    <w:rsid w:val="003171F4"/>
    <w:rsid w:val="003248F4"/>
    <w:rsid w:val="003257B5"/>
    <w:rsid w:val="003265AD"/>
    <w:rsid w:val="0032668C"/>
    <w:rsid w:val="00335964"/>
    <w:rsid w:val="00340B8D"/>
    <w:rsid w:val="00344B98"/>
    <w:rsid w:val="00351CEB"/>
    <w:rsid w:val="003534F2"/>
    <w:rsid w:val="00357BBB"/>
    <w:rsid w:val="003617AA"/>
    <w:rsid w:val="00366128"/>
    <w:rsid w:val="00366224"/>
    <w:rsid w:val="00367A82"/>
    <w:rsid w:val="00371D1A"/>
    <w:rsid w:val="00373589"/>
    <w:rsid w:val="00381C69"/>
    <w:rsid w:val="003861E1"/>
    <w:rsid w:val="0038728F"/>
    <w:rsid w:val="00391844"/>
    <w:rsid w:val="003A2E9E"/>
    <w:rsid w:val="003A47B5"/>
    <w:rsid w:val="003A569A"/>
    <w:rsid w:val="003B016F"/>
    <w:rsid w:val="003C2807"/>
    <w:rsid w:val="003D1032"/>
    <w:rsid w:val="003D44C3"/>
    <w:rsid w:val="003D4E44"/>
    <w:rsid w:val="003E030E"/>
    <w:rsid w:val="003F01A1"/>
    <w:rsid w:val="003F2D7C"/>
    <w:rsid w:val="004029E1"/>
    <w:rsid w:val="00402F04"/>
    <w:rsid w:val="00415251"/>
    <w:rsid w:val="004165FD"/>
    <w:rsid w:val="00420E15"/>
    <w:rsid w:val="004235FC"/>
    <w:rsid w:val="0044316D"/>
    <w:rsid w:val="00451ECB"/>
    <w:rsid w:val="004521FB"/>
    <w:rsid w:val="00453529"/>
    <w:rsid w:val="0046705C"/>
    <w:rsid w:val="0046767F"/>
    <w:rsid w:val="00474273"/>
    <w:rsid w:val="004810A5"/>
    <w:rsid w:val="004952CB"/>
    <w:rsid w:val="00495853"/>
    <w:rsid w:val="004A0626"/>
    <w:rsid w:val="004A0ACF"/>
    <w:rsid w:val="004B01D3"/>
    <w:rsid w:val="004B2ABF"/>
    <w:rsid w:val="004B40E8"/>
    <w:rsid w:val="004D1CFC"/>
    <w:rsid w:val="004D67D0"/>
    <w:rsid w:val="004E5058"/>
    <w:rsid w:val="004E5227"/>
    <w:rsid w:val="004F1059"/>
    <w:rsid w:val="004F2B40"/>
    <w:rsid w:val="004F650D"/>
    <w:rsid w:val="004F682D"/>
    <w:rsid w:val="004F7E16"/>
    <w:rsid w:val="005004BE"/>
    <w:rsid w:val="005045D4"/>
    <w:rsid w:val="00506FFF"/>
    <w:rsid w:val="0050727B"/>
    <w:rsid w:val="0051728E"/>
    <w:rsid w:val="0052087F"/>
    <w:rsid w:val="00521310"/>
    <w:rsid w:val="00524AFA"/>
    <w:rsid w:val="00524B3B"/>
    <w:rsid w:val="00534007"/>
    <w:rsid w:val="00543BC5"/>
    <w:rsid w:val="00547B5A"/>
    <w:rsid w:val="00567214"/>
    <w:rsid w:val="00572A10"/>
    <w:rsid w:val="00573283"/>
    <w:rsid w:val="00573668"/>
    <w:rsid w:val="0058138B"/>
    <w:rsid w:val="00583591"/>
    <w:rsid w:val="005942AF"/>
    <w:rsid w:val="00595D2D"/>
    <w:rsid w:val="005A402D"/>
    <w:rsid w:val="005A4F73"/>
    <w:rsid w:val="005A5AB7"/>
    <w:rsid w:val="005A5F49"/>
    <w:rsid w:val="005A60A9"/>
    <w:rsid w:val="005B0BA0"/>
    <w:rsid w:val="005B4BC8"/>
    <w:rsid w:val="005B5517"/>
    <w:rsid w:val="005B5679"/>
    <w:rsid w:val="005C2531"/>
    <w:rsid w:val="005C36F1"/>
    <w:rsid w:val="005C701B"/>
    <w:rsid w:val="005D1C0B"/>
    <w:rsid w:val="005E0709"/>
    <w:rsid w:val="005E10C8"/>
    <w:rsid w:val="005F070E"/>
    <w:rsid w:val="005F0EE8"/>
    <w:rsid w:val="005F15D2"/>
    <w:rsid w:val="005F3222"/>
    <w:rsid w:val="005F3396"/>
    <w:rsid w:val="00602A71"/>
    <w:rsid w:val="006045F8"/>
    <w:rsid w:val="00617236"/>
    <w:rsid w:val="00617C25"/>
    <w:rsid w:val="006203A7"/>
    <w:rsid w:val="006268C7"/>
    <w:rsid w:val="00627D7F"/>
    <w:rsid w:val="006330B3"/>
    <w:rsid w:val="006402CD"/>
    <w:rsid w:val="006526E4"/>
    <w:rsid w:val="00652D07"/>
    <w:rsid w:val="00663B9B"/>
    <w:rsid w:val="00666EC4"/>
    <w:rsid w:val="0066775C"/>
    <w:rsid w:val="006705DF"/>
    <w:rsid w:val="006755D8"/>
    <w:rsid w:val="0067605D"/>
    <w:rsid w:val="006772B0"/>
    <w:rsid w:val="0068219F"/>
    <w:rsid w:val="006842FF"/>
    <w:rsid w:val="0069046C"/>
    <w:rsid w:val="00690EE9"/>
    <w:rsid w:val="00694157"/>
    <w:rsid w:val="00697A0E"/>
    <w:rsid w:val="006A1CD9"/>
    <w:rsid w:val="006A2AE5"/>
    <w:rsid w:val="006A4497"/>
    <w:rsid w:val="006B26D8"/>
    <w:rsid w:val="006B3AF4"/>
    <w:rsid w:val="006C0910"/>
    <w:rsid w:val="006C569B"/>
    <w:rsid w:val="006C7D08"/>
    <w:rsid w:val="006D75A3"/>
    <w:rsid w:val="006E4CAA"/>
    <w:rsid w:val="006F1D84"/>
    <w:rsid w:val="006F7B91"/>
    <w:rsid w:val="007052AF"/>
    <w:rsid w:val="0070621B"/>
    <w:rsid w:val="007132AE"/>
    <w:rsid w:val="00717781"/>
    <w:rsid w:val="007249EA"/>
    <w:rsid w:val="00731267"/>
    <w:rsid w:val="00736B0A"/>
    <w:rsid w:val="0073730D"/>
    <w:rsid w:val="007446F3"/>
    <w:rsid w:val="007505DD"/>
    <w:rsid w:val="00750F49"/>
    <w:rsid w:val="00763997"/>
    <w:rsid w:val="00763A33"/>
    <w:rsid w:val="007706C2"/>
    <w:rsid w:val="00782673"/>
    <w:rsid w:val="007829A5"/>
    <w:rsid w:val="00791FF4"/>
    <w:rsid w:val="007A0D64"/>
    <w:rsid w:val="007A62D4"/>
    <w:rsid w:val="007B4021"/>
    <w:rsid w:val="007B4D61"/>
    <w:rsid w:val="007C259D"/>
    <w:rsid w:val="007C2762"/>
    <w:rsid w:val="007C6D87"/>
    <w:rsid w:val="007E29BC"/>
    <w:rsid w:val="007E2A60"/>
    <w:rsid w:val="007E4561"/>
    <w:rsid w:val="007E60AE"/>
    <w:rsid w:val="007F1B37"/>
    <w:rsid w:val="007F714E"/>
    <w:rsid w:val="00801CA2"/>
    <w:rsid w:val="008027DD"/>
    <w:rsid w:val="008178D9"/>
    <w:rsid w:val="00824B12"/>
    <w:rsid w:val="00832BA1"/>
    <w:rsid w:val="00835155"/>
    <w:rsid w:val="008367B3"/>
    <w:rsid w:val="0084696F"/>
    <w:rsid w:val="00846F88"/>
    <w:rsid w:val="00850727"/>
    <w:rsid w:val="00853843"/>
    <w:rsid w:val="0085768D"/>
    <w:rsid w:val="00870B7A"/>
    <w:rsid w:val="00876159"/>
    <w:rsid w:val="00880D37"/>
    <w:rsid w:val="00881D3A"/>
    <w:rsid w:val="00881F34"/>
    <w:rsid w:val="008844D8"/>
    <w:rsid w:val="00884DD7"/>
    <w:rsid w:val="0089260A"/>
    <w:rsid w:val="008966A3"/>
    <w:rsid w:val="00897843"/>
    <w:rsid w:val="008A4E63"/>
    <w:rsid w:val="008A4F67"/>
    <w:rsid w:val="008A60A1"/>
    <w:rsid w:val="008B42D5"/>
    <w:rsid w:val="008C09DB"/>
    <w:rsid w:val="008C5B8D"/>
    <w:rsid w:val="008C6B9D"/>
    <w:rsid w:val="008C74EE"/>
    <w:rsid w:val="008D3E73"/>
    <w:rsid w:val="008D58B1"/>
    <w:rsid w:val="008E2C5D"/>
    <w:rsid w:val="008E5A30"/>
    <w:rsid w:val="008E663C"/>
    <w:rsid w:val="008F17F7"/>
    <w:rsid w:val="008F403A"/>
    <w:rsid w:val="008F5166"/>
    <w:rsid w:val="008F7B2C"/>
    <w:rsid w:val="008F7D4B"/>
    <w:rsid w:val="0092456C"/>
    <w:rsid w:val="009316C7"/>
    <w:rsid w:val="009323DB"/>
    <w:rsid w:val="00933842"/>
    <w:rsid w:val="00941CBF"/>
    <w:rsid w:val="00957D45"/>
    <w:rsid w:val="00963A3B"/>
    <w:rsid w:val="009642E5"/>
    <w:rsid w:val="009654E5"/>
    <w:rsid w:val="00973B40"/>
    <w:rsid w:val="00974359"/>
    <w:rsid w:val="0097630F"/>
    <w:rsid w:val="009819D4"/>
    <w:rsid w:val="009824CA"/>
    <w:rsid w:val="0098712D"/>
    <w:rsid w:val="00993E4B"/>
    <w:rsid w:val="009940A4"/>
    <w:rsid w:val="00996926"/>
    <w:rsid w:val="009A472A"/>
    <w:rsid w:val="009B6278"/>
    <w:rsid w:val="009C74FB"/>
    <w:rsid w:val="009C7979"/>
    <w:rsid w:val="009D1D0A"/>
    <w:rsid w:val="009D76C3"/>
    <w:rsid w:val="009E0D07"/>
    <w:rsid w:val="009E6938"/>
    <w:rsid w:val="009F5204"/>
    <w:rsid w:val="009F619D"/>
    <w:rsid w:val="009F74E9"/>
    <w:rsid w:val="00A056B8"/>
    <w:rsid w:val="00A05B33"/>
    <w:rsid w:val="00A13FCF"/>
    <w:rsid w:val="00A14C6D"/>
    <w:rsid w:val="00A17643"/>
    <w:rsid w:val="00A20DD1"/>
    <w:rsid w:val="00A240AE"/>
    <w:rsid w:val="00A52B0B"/>
    <w:rsid w:val="00A53EC4"/>
    <w:rsid w:val="00A566AB"/>
    <w:rsid w:val="00A572E0"/>
    <w:rsid w:val="00A628AB"/>
    <w:rsid w:val="00A656B5"/>
    <w:rsid w:val="00A66877"/>
    <w:rsid w:val="00A66C4E"/>
    <w:rsid w:val="00A66F97"/>
    <w:rsid w:val="00A67B57"/>
    <w:rsid w:val="00A844C0"/>
    <w:rsid w:val="00A94CC3"/>
    <w:rsid w:val="00A95A0F"/>
    <w:rsid w:val="00A9791F"/>
    <w:rsid w:val="00AA4C3B"/>
    <w:rsid w:val="00AB2862"/>
    <w:rsid w:val="00AC2E61"/>
    <w:rsid w:val="00AC6D30"/>
    <w:rsid w:val="00AC739C"/>
    <w:rsid w:val="00AD4AE8"/>
    <w:rsid w:val="00AE24E7"/>
    <w:rsid w:val="00AE2B50"/>
    <w:rsid w:val="00AF0961"/>
    <w:rsid w:val="00AF33D0"/>
    <w:rsid w:val="00AF3E26"/>
    <w:rsid w:val="00AF796C"/>
    <w:rsid w:val="00B0307A"/>
    <w:rsid w:val="00B04CE7"/>
    <w:rsid w:val="00B12DD6"/>
    <w:rsid w:val="00B17B54"/>
    <w:rsid w:val="00B453C1"/>
    <w:rsid w:val="00B474D0"/>
    <w:rsid w:val="00B51AC6"/>
    <w:rsid w:val="00B5260F"/>
    <w:rsid w:val="00B539D9"/>
    <w:rsid w:val="00B53CF4"/>
    <w:rsid w:val="00B56D9B"/>
    <w:rsid w:val="00B616F2"/>
    <w:rsid w:val="00B61C02"/>
    <w:rsid w:val="00B643E0"/>
    <w:rsid w:val="00B672B6"/>
    <w:rsid w:val="00B721FC"/>
    <w:rsid w:val="00B9686F"/>
    <w:rsid w:val="00BA39ED"/>
    <w:rsid w:val="00BA7864"/>
    <w:rsid w:val="00BA7C0A"/>
    <w:rsid w:val="00BB2001"/>
    <w:rsid w:val="00BB3F16"/>
    <w:rsid w:val="00BC35E5"/>
    <w:rsid w:val="00BC4A4F"/>
    <w:rsid w:val="00BC560E"/>
    <w:rsid w:val="00BD09C2"/>
    <w:rsid w:val="00BD3B52"/>
    <w:rsid w:val="00BD6125"/>
    <w:rsid w:val="00BD6BEF"/>
    <w:rsid w:val="00BD772B"/>
    <w:rsid w:val="00BF0618"/>
    <w:rsid w:val="00BF3B5B"/>
    <w:rsid w:val="00BF57A3"/>
    <w:rsid w:val="00BF7BEA"/>
    <w:rsid w:val="00C03669"/>
    <w:rsid w:val="00C069CD"/>
    <w:rsid w:val="00C1349E"/>
    <w:rsid w:val="00C16A5B"/>
    <w:rsid w:val="00C319FD"/>
    <w:rsid w:val="00C336CA"/>
    <w:rsid w:val="00C412FB"/>
    <w:rsid w:val="00C4294E"/>
    <w:rsid w:val="00C522B7"/>
    <w:rsid w:val="00C66215"/>
    <w:rsid w:val="00C67D83"/>
    <w:rsid w:val="00C7268F"/>
    <w:rsid w:val="00C90F9D"/>
    <w:rsid w:val="00CA0732"/>
    <w:rsid w:val="00CA2068"/>
    <w:rsid w:val="00CA6C9C"/>
    <w:rsid w:val="00CB0565"/>
    <w:rsid w:val="00CB325F"/>
    <w:rsid w:val="00CB3FDA"/>
    <w:rsid w:val="00CB5BEE"/>
    <w:rsid w:val="00CB75B7"/>
    <w:rsid w:val="00CC023B"/>
    <w:rsid w:val="00CC3D8E"/>
    <w:rsid w:val="00CD574C"/>
    <w:rsid w:val="00CD62E3"/>
    <w:rsid w:val="00CE1713"/>
    <w:rsid w:val="00CE21AB"/>
    <w:rsid w:val="00CE5BD8"/>
    <w:rsid w:val="00CF1452"/>
    <w:rsid w:val="00CF3083"/>
    <w:rsid w:val="00CF7455"/>
    <w:rsid w:val="00D142B4"/>
    <w:rsid w:val="00D2505F"/>
    <w:rsid w:val="00D3282C"/>
    <w:rsid w:val="00D359B4"/>
    <w:rsid w:val="00D36A20"/>
    <w:rsid w:val="00D44DF2"/>
    <w:rsid w:val="00D451A1"/>
    <w:rsid w:val="00D4538F"/>
    <w:rsid w:val="00D55A0E"/>
    <w:rsid w:val="00D60374"/>
    <w:rsid w:val="00D6105E"/>
    <w:rsid w:val="00D74F3E"/>
    <w:rsid w:val="00D959AC"/>
    <w:rsid w:val="00D966A3"/>
    <w:rsid w:val="00DA1D32"/>
    <w:rsid w:val="00DA3ACD"/>
    <w:rsid w:val="00DA76B8"/>
    <w:rsid w:val="00DB02DA"/>
    <w:rsid w:val="00DB2B89"/>
    <w:rsid w:val="00DB3811"/>
    <w:rsid w:val="00DB3D15"/>
    <w:rsid w:val="00DB4D10"/>
    <w:rsid w:val="00DB64DC"/>
    <w:rsid w:val="00DC44A8"/>
    <w:rsid w:val="00DC739B"/>
    <w:rsid w:val="00DD2008"/>
    <w:rsid w:val="00DD2D36"/>
    <w:rsid w:val="00DD4053"/>
    <w:rsid w:val="00DD7B6B"/>
    <w:rsid w:val="00DE0C95"/>
    <w:rsid w:val="00DF5782"/>
    <w:rsid w:val="00DF7760"/>
    <w:rsid w:val="00E017FF"/>
    <w:rsid w:val="00E04D1C"/>
    <w:rsid w:val="00E11409"/>
    <w:rsid w:val="00E16C1E"/>
    <w:rsid w:val="00E205E8"/>
    <w:rsid w:val="00E21BB4"/>
    <w:rsid w:val="00E22D93"/>
    <w:rsid w:val="00E26520"/>
    <w:rsid w:val="00E26FB8"/>
    <w:rsid w:val="00E30EE4"/>
    <w:rsid w:val="00E3103F"/>
    <w:rsid w:val="00E3323F"/>
    <w:rsid w:val="00E34457"/>
    <w:rsid w:val="00E416EC"/>
    <w:rsid w:val="00E41FB5"/>
    <w:rsid w:val="00E43849"/>
    <w:rsid w:val="00E46212"/>
    <w:rsid w:val="00E55443"/>
    <w:rsid w:val="00E56473"/>
    <w:rsid w:val="00E57439"/>
    <w:rsid w:val="00E607C5"/>
    <w:rsid w:val="00E6648F"/>
    <w:rsid w:val="00E70F4F"/>
    <w:rsid w:val="00E72BBB"/>
    <w:rsid w:val="00E8307C"/>
    <w:rsid w:val="00E838B4"/>
    <w:rsid w:val="00EA1BF3"/>
    <w:rsid w:val="00EA4CB9"/>
    <w:rsid w:val="00EA50C9"/>
    <w:rsid w:val="00EA62D4"/>
    <w:rsid w:val="00EA685C"/>
    <w:rsid w:val="00EB2945"/>
    <w:rsid w:val="00EC118B"/>
    <w:rsid w:val="00ED262D"/>
    <w:rsid w:val="00ED7AB8"/>
    <w:rsid w:val="00EE7C62"/>
    <w:rsid w:val="00F0619B"/>
    <w:rsid w:val="00F06D7E"/>
    <w:rsid w:val="00F115DC"/>
    <w:rsid w:val="00F13063"/>
    <w:rsid w:val="00F16D50"/>
    <w:rsid w:val="00F1742E"/>
    <w:rsid w:val="00F21D1E"/>
    <w:rsid w:val="00F2488E"/>
    <w:rsid w:val="00F304BA"/>
    <w:rsid w:val="00F30DAA"/>
    <w:rsid w:val="00F3673F"/>
    <w:rsid w:val="00F37945"/>
    <w:rsid w:val="00F412AB"/>
    <w:rsid w:val="00F4316F"/>
    <w:rsid w:val="00F63410"/>
    <w:rsid w:val="00F643BE"/>
    <w:rsid w:val="00F70159"/>
    <w:rsid w:val="00F767CC"/>
    <w:rsid w:val="00F81A34"/>
    <w:rsid w:val="00F93744"/>
    <w:rsid w:val="00FA5882"/>
    <w:rsid w:val="00FA71FD"/>
    <w:rsid w:val="00FC24BD"/>
    <w:rsid w:val="00FC535B"/>
    <w:rsid w:val="00FC7DE6"/>
    <w:rsid w:val="00FD1144"/>
    <w:rsid w:val="00FD3314"/>
    <w:rsid w:val="00FD50FE"/>
    <w:rsid w:val="00FD62ED"/>
    <w:rsid w:val="00FE26D6"/>
    <w:rsid w:val="00FE333A"/>
    <w:rsid w:val="00FF62B0"/>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D617871-1415-4688-A907-D17FA430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F7D4B"/>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A9791F"/>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045C74"/>
    <w:pPr>
      <w:widowControl w:val="0"/>
      <w:autoSpaceDE w:val="0"/>
      <w:autoSpaceDN w:val="0"/>
      <w:adjustRightInd w:val="0"/>
    </w:pPr>
    <w:rPr>
      <w:rFonts w:ascii="Courier New" w:hAnsi="Courier New" w:cs="Courier New"/>
    </w:rPr>
  </w:style>
  <w:style w:type="paragraph" w:styleId="a3">
    <w:name w:val="Название"/>
    <w:basedOn w:val="a"/>
    <w:link w:val="a4"/>
    <w:uiPriority w:val="10"/>
    <w:qFormat/>
    <w:rsid w:val="00E838B4"/>
    <w:pPr>
      <w:widowControl w:val="0"/>
      <w:autoSpaceDE w:val="0"/>
      <w:autoSpaceDN w:val="0"/>
      <w:jc w:val="center"/>
    </w:pPr>
    <w:rPr>
      <w:b/>
      <w:bCs/>
      <w:lang w:val="x-none" w:eastAsia="x-none"/>
    </w:rPr>
  </w:style>
  <w:style w:type="character" w:customStyle="1" w:styleId="a4">
    <w:name w:val="Название Знак"/>
    <w:link w:val="a3"/>
    <w:uiPriority w:val="10"/>
    <w:rsid w:val="00E838B4"/>
    <w:rPr>
      <w:b/>
      <w:bCs/>
      <w:sz w:val="24"/>
      <w:szCs w:val="24"/>
    </w:rPr>
  </w:style>
  <w:style w:type="paragraph" w:styleId="21">
    <w:name w:val="Body Text 2"/>
    <w:basedOn w:val="a"/>
    <w:link w:val="22"/>
    <w:unhideWhenUsed/>
    <w:rsid w:val="00B12DD6"/>
    <w:pPr>
      <w:widowControl w:val="0"/>
      <w:autoSpaceDE w:val="0"/>
      <w:autoSpaceDN w:val="0"/>
      <w:jc w:val="center"/>
    </w:pPr>
    <w:rPr>
      <w:lang w:val="x-none" w:eastAsia="x-none"/>
    </w:rPr>
  </w:style>
  <w:style w:type="character" w:customStyle="1" w:styleId="22">
    <w:name w:val="Основной текст 2 Знак"/>
    <w:link w:val="21"/>
    <w:semiHidden/>
    <w:rsid w:val="00B12DD6"/>
    <w:rPr>
      <w:sz w:val="24"/>
      <w:szCs w:val="24"/>
    </w:rPr>
  </w:style>
  <w:style w:type="paragraph" w:styleId="23">
    <w:name w:val="Body Text Indent 2"/>
    <w:basedOn w:val="a"/>
    <w:link w:val="24"/>
    <w:unhideWhenUsed/>
    <w:rsid w:val="00B12DD6"/>
    <w:pPr>
      <w:widowControl w:val="0"/>
      <w:autoSpaceDE w:val="0"/>
      <w:autoSpaceDN w:val="0"/>
      <w:ind w:firstLine="709"/>
    </w:pPr>
    <w:rPr>
      <w:sz w:val="22"/>
      <w:szCs w:val="22"/>
      <w:lang w:val="x-none" w:eastAsia="x-none"/>
    </w:rPr>
  </w:style>
  <w:style w:type="character" w:customStyle="1" w:styleId="24">
    <w:name w:val="Основной текст с отступом 2 Знак"/>
    <w:link w:val="23"/>
    <w:semiHidden/>
    <w:rsid w:val="00B12DD6"/>
    <w:rPr>
      <w:sz w:val="22"/>
      <w:szCs w:val="22"/>
    </w:rPr>
  </w:style>
  <w:style w:type="paragraph" w:styleId="3">
    <w:name w:val="Body Text Indent 3"/>
    <w:basedOn w:val="a"/>
    <w:link w:val="30"/>
    <w:unhideWhenUsed/>
    <w:rsid w:val="00B12DD6"/>
    <w:pPr>
      <w:widowControl w:val="0"/>
      <w:autoSpaceDE w:val="0"/>
      <w:autoSpaceDN w:val="0"/>
      <w:ind w:firstLine="709"/>
      <w:jc w:val="both"/>
    </w:pPr>
    <w:rPr>
      <w:lang w:val="x-none" w:eastAsia="x-none"/>
    </w:rPr>
  </w:style>
  <w:style w:type="character" w:customStyle="1" w:styleId="30">
    <w:name w:val="Основной текст с отступом 3 Знак"/>
    <w:link w:val="3"/>
    <w:semiHidden/>
    <w:rsid w:val="00B12DD6"/>
    <w:rPr>
      <w:sz w:val="24"/>
      <w:szCs w:val="24"/>
    </w:rPr>
  </w:style>
  <w:style w:type="paragraph" w:styleId="a5">
    <w:name w:val="header"/>
    <w:basedOn w:val="a"/>
    <w:link w:val="a6"/>
    <w:rsid w:val="0069046C"/>
    <w:pPr>
      <w:tabs>
        <w:tab w:val="center" w:pos="4153"/>
        <w:tab w:val="right" w:pos="8306"/>
      </w:tabs>
      <w:autoSpaceDE w:val="0"/>
      <w:autoSpaceDN w:val="0"/>
    </w:pPr>
    <w:rPr>
      <w:sz w:val="20"/>
      <w:szCs w:val="20"/>
    </w:rPr>
  </w:style>
  <w:style w:type="character" w:customStyle="1" w:styleId="a6">
    <w:name w:val="Верхний колонтитул Знак"/>
    <w:basedOn w:val="a0"/>
    <w:link w:val="a5"/>
    <w:rsid w:val="0069046C"/>
  </w:style>
  <w:style w:type="character" w:customStyle="1" w:styleId="a7">
    <w:name w:val="номер страницы"/>
    <w:rsid w:val="0069046C"/>
  </w:style>
  <w:style w:type="paragraph" w:styleId="a8">
    <w:name w:val="Body Text Indent"/>
    <w:basedOn w:val="a"/>
    <w:link w:val="a9"/>
    <w:rsid w:val="00EA4CB9"/>
    <w:pPr>
      <w:spacing w:after="120"/>
      <w:ind w:left="283"/>
    </w:pPr>
    <w:rPr>
      <w:lang w:val="x-none" w:eastAsia="x-none"/>
    </w:rPr>
  </w:style>
  <w:style w:type="paragraph" w:styleId="aa">
    <w:name w:val="Document Map"/>
    <w:basedOn w:val="a"/>
    <w:semiHidden/>
    <w:rsid w:val="00EA4CB9"/>
    <w:pPr>
      <w:shd w:val="clear" w:color="auto" w:fill="000080"/>
    </w:pPr>
    <w:rPr>
      <w:rFonts w:ascii="Tahoma" w:hAnsi="Tahoma" w:cs="Tahoma"/>
      <w:sz w:val="20"/>
      <w:szCs w:val="20"/>
    </w:rPr>
  </w:style>
  <w:style w:type="paragraph" w:styleId="ab">
    <w:name w:val="Balloon Text"/>
    <w:basedOn w:val="a"/>
    <w:link w:val="ac"/>
    <w:uiPriority w:val="99"/>
    <w:semiHidden/>
    <w:unhideWhenUsed/>
    <w:rsid w:val="000310A5"/>
    <w:rPr>
      <w:rFonts w:ascii="Tahoma" w:hAnsi="Tahoma"/>
      <w:sz w:val="16"/>
      <w:szCs w:val="16"/>
      <w:lang w:val="x-none" w:eastAsia="x-none"/>
    </w:rPr>
  </w:style>
  <w:style w:type="character" w:customStyle="1" w:styleId="ac">
    <w:name w:val="Текст выноски Знак"/>
    <w:link w:val="ab"/>
    <w:uiPriority w:val="99"/>
    <w:semiHidden/>
    <w:rsid w:val="000310A5"/>
    <w:rPr>
      <w:rFonts w:ascii="Tahoma" w:hAnsi="Tahoma" w:cs="Tahoma"/>
      <w:sz w:val="16"/>
      <w:szCs w:val="16"/>
    </w:rPr>
  </w:style>
  <w:style w:type="paragraph" w:styleId="ad">
    <w:name w:val="footer"/>
    <w:basedOn w:val="a"/>
    <w:rsid w:val="008E2C5D"/>
    <w:pPr>
      <w:tabs>
        <w:tab w:val="center" w:pos="4677"/>
        <w:tab w:val="right" w:pos="9355"/>
      </w:tabs>
    </w:pPr>
  </w:style>
  <w:style w:type="character" w:customStyle="1" w:styleId="10">
    <w:name w:val="Заголовок 1 Знак"/>
    <w:link w:val="1"/>
    <w:rsid w:val="008F7D4B"/>
    <w:rPr>
      <w:rFonts w:ascii="Arial" w:hAnsi="Arial" w:cs="Arial"/>
      <w:b/>
      <w:bCs/>
      <w:kern w:val="32"/>
      <w:sz w:val="32"/>
      <w:szCs w:val="32"/>
    </w:rPr>
  </w:style>
  <w:style w:type="character" w:customStyle="1" w:styleId="a9">
    <w:name w:val="Основной текст с отступом Знак"/>
    <w:link w:val="a8"/>
    <w:rsid w:val="00E72BBB"/>
    <w:rPr>
      <w:sz w:val="24"/>
      <w:szCs w:val="24"/>
    </w:rPr>
  </w:style>
  <w:style w:type="character" w:customStyle="1" w:styleId="20">
    <w:name w:val="Заголовок 2 Знак"/>
    <w:link w:val="2"/>
    <w:uiPriority w:val="9"/>
    <w:semiHidden/>
    <w:rsid w:val="00A9791F"/>
    <w:rPr>
      <w:rFonts w:ascii="Cambria" w:eastAsia="Times New Roman" w:hAnsi="Cambria" w:cs="Times New Roman"/>
      <w:b/>
      <w:bCs/>
      <w:i/>
      <w:iCs/>
      <w:sz w:val="28"/>
      <w:szCs w:val="28"/>
    </w:rPr>
  </w:style>
  <w:style w:type="paragraph" w:customStyle="1" w:styleId="25">
    <w:name w:val="Знак2"/>
    <w:basedOn w:val="a"/>
    <w:rsid w:val="0019048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51352">
      <w:bodyDiv w:val="1"/>
      <w:marLeft w:val="0"/>
      <w:marRight w:val="0"/>
      <w:marTop w:val="0"/>
      <w:marBottom w:val="0"/>
      <w:divBdr>
        <w:top w:val="none" w:sz="0" w:space="0" w:color="auto"/>
        <w:left w:val="none" w:sz="0" w:space="0" w:color="auto"/>
        <w:bottom w:val="none" w:sz="0" w:space="0" w:color="auto"/>
        <w:right w:val="none" w:sz="0" w:space="0" w:color="auto"/>
      </w:divBdr>
    </w:div>
    <w:div w:id="940334922">
      <w:bodyDiv w:val="1"/>
      <w:marLeft w:val="0"/>
      <w:marRight w:val="0"/>
      <w:marTop w:val="0"/>
      <w:marBottom w:val="0"/>
      <w:divBdr>
        <w:top w:val="none" w:sz="0" w:space="0" w:color="auto"/>
        <w:left w:val="none" w:sz="0" w:space="0" w:color="auto"/>
        <w:bottom w:val="none" w:sz="0" w:space="0" w:color="auto"/>
        <w:right w:val="none" w:sz="0" w:space="0" w:color="auto"/>
      </w:divBdr>
    </w:div>
    <w:div w:id="1197739835">
      <w:bodyDiv w:val="1"/>
      <w:marLeft w:val="0"/>
      <w:marRight w:val="0"/>
      <w:marTop w:val="0"/>
      <w:marBottom w:val="0"/>
      <w:divBdr>
        <w:top w:val="none" w:sz="0" w:space="0" w:color="auto"/>
        <w:left w:val="none" w:sz="0" w:space="0" w:color="auto"/>
        <w:bottom w:val="none" w:sz="0" w:space="0" w:color="auto"/>
        <w:right w:val="none" w:sz="0" w:space="0" w:color="auto"/>
      </w:divBdr>
    </w:div>
    <w:div w:id="1624918798">
      <w:bodyDiv w:val="1"/>
      <w:marLeft w:val="0"/>
      <w:marRight w:val="0"/>
      <w:marTop w:val="0"/>
      <w:marBottom w:val="0"/>
      <w:divBdr>
        <w:top w:val="none" w:sz="0" w:space="0" w:color="auto"/>
        <w:left w:val="none" w:sz="0" w:space="0" w:color="auto"/>
        <w:bottom w:val="none" w:sz="0" w:space="0" w:color="auto"/>
        <w:right w:val="none" w:sz="0" w:space="0" w:color="auto"/>
      </w:divBdr>
    </w:div>
    <w:div w:id="1702391356">
      <w:bodyDiv w:val="1"/>
      <w:marLeft w:val="0"/>
      <w:marRight w:val="0"/>
      <w:marTop w:val="0"/>
      <w:marBottom w:val="0"/>
      <w:divBdr>
        <w:top w:val="none" w:sz="0" w:space="0" w:color="auto"/>
        <w:left w:val="none" w:sz="0" w:space="0" w:color="auto"/>
        <w:bottom w:val="none" w:sz="0" w:space="0" w:color="auto"/>
        <w:right w:val="none" w:sz="0" w:space="0" w:color="auto"/>
      </w:divBdr>
    </w:div>
    <w:div w:id="17683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31CEA3A04D2681310ADF267820B024DADDFF83EE671D3B863B43D7E210718322ADD4B1C905485G62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082~1\LOCALS~1\Temp\inmeta_cache\http___srv3_estateyar_gen_docs_ContractRentMany_aukcion\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DF33-F4F5-4620-81F1-D13DCF76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ДОГОВОР № 37/2012</vt:lpstr>
    </vt:vector>
  </TitlesOfParts>
  <Company/>
  <LinksUpToDate>false</LinksUpToDate>
  <CharactersWithSpaces>13826</CharactersWithSpaces>
  <SharedDoc>false</SharedDoc>
  <HLinks>
    <vt:vector size="6" baseType="variant">
      <vt:variant>
        <vt:i4>2097214</vt:i4>
      </vt:variant>
      <vt:variant>
        <vt:i4>0</vt:i4>
      </vt:variant>
      <vt:variant>
        <vt:i4>0</vt:i4>
      </vt:variant>
      <vt:variant>
        <vt:i4>5</vt:i4>
      </vt:variant>
      <vt:variant>
        <vt:lpwstr>consultantplus://offline/ref=F6131CEA3A04D2681310ADF267820B024DADDFF83EE671D3B863B43D7E210718322ADD4B1C905485G629M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37/2012</dc:title>
  <dc:subject/>
  <dc:creator>Посадова</dc:creator>
  <cp:keywords/>
  <cp:lastModifiedBy>Ветров В.В.</cp:lastModifiedBy>
  <cp:revision>2</cp:revision>
  <cp:lastPrinted>2018-05-16T06:04:00Z</cp:lastPrinted>
  <dcterms:created xsi:type="dcterms:W3CDTF">2019-07-12T12:22:00Z</dcterms:created>
  <dcterms:modified xsi:type="dcterms:W3CDTF">2019-07-12T12:22:00Z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http://srv3/estateyar</vt:lpwstr>
  </property>
  <property fmtid="{D5CDD505-2E9C-101B-9397-08002B2CF9AE}" pid="3" name="Folder">
    <vt:lpwstr>ContractRentMany_aukcion</vt:lpwstr>
  </property>
  <property fmtid="{D5CDD505-2E9C-101B-9397-08002B2CF9AE}" pid="4" name="DocCaption">
    <vt:lpwstr>Договор аренды с аукциона (многоэтажное)</vt:lpwstr>
  </property>
</Properties>
</file>